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61" w:rsidRPr="00FE59B4" w:rsidRDefault="00BC0061" w:rsidP="00BC00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компас не нужен, чтоб встретиться с летом.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стороны Крыма откроют секреты.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старые камни поведают мифы,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жили здесь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тавры</w:t>
      </w:r>
      <w:proofErr w:type="spell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правили скифы.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тайны – от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Дороса</w:t>
      </w:r>
      <w:proofErr w:type="spell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Феодоро</w:t>
      </w:r>
      <w:proofErr w:type="spellEnd"/>
      <w:proofErr w:type="gram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ачнем с Херсонеса, закончим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Боспором</w:t>
      </w:r>
      <w:proofErr w:type="spell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снова на юг, где Аллаха клинок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Твердыню земную сурово рассек –</w:t>
      </w:r>
      <w:r w:rsidRPr="00FE59B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Большому каньону с волшебной водой,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Умоешься – станешь навек молодой.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же вперед! Тебя ждет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Чатыр-Даг</w:t>
      </w:r>
      <w:proofErr w:type="spellEnd"/>
      <w:proofErr w:type="gramStart"/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глубинах пещер вечный холод и мрак.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скрыта от мира людей красота,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тысячи лет создавала вода.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дальше – до неба достать поспеши!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Взойди на </w:t>
      </w:r>
      <w:proofErr w:type="gram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таинственную</w:t>
      </w:r>
      <w:proofErr w:type="gram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Демерджи</w:t>
      </w:r>
      <w:proofErr w:type="spellEnd"/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(Когда-то она звалась дымной горой),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 посмотри, насладись высотой.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если бы птицей весь Крым облететь</w:t>
      </w:r>
      <w:proofErr w:type="gram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времени мало, всего не успеть.</w:t>
      </w:r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значит, опять я вернусь, чтобы где-то</w:t>
      </w:r>
      <w:proofErr w:type="gramStart"/>
      <w:r w:rsidRPr="00FE59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горах снова праздновать Крымское лето.</w:t>
      </w:r>
    </w:p>
    <w:p w:rsidR="00BC0061" w:rsidRPr="00FE59B4" w:rsidRDefault="00BC0061" w:rsidP="00BC0061">
      <w:pPr>
        <w:pStyle w:val="a3"/>
        <w:numPr>
          <w:ilvl w:val="0"/>
          <w:numId w:val="1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E59B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История Крыма, как подтверждают источники, начинается с </w:t>
      </w: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XII в. до н.э. За это время в Крыму проживали киммерийцы, скифы, </w:t>
      </w:r>
      <w:proofErr w:type="spellStart"/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тавры</w:t>
      </w:r>
      <w:proofErr w:type="spellEnd"/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3F2AB7"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сарматы,</w:t>
      </w: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греки, хазары, евреи, караимы, крымчаки, турки, крымские татары, </w:t>
      </w:r>
      <w:r w:rsid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цыгане, болгары, армяне, </w:t>
      </w: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русские</w:t>
      </w:r>
      <w:r w:rsidR="003F2AB7"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украинцы.</w:t>
      </w:r>
      <w:proofErr w:type="gramEnd"/>
    </w:p>
    <w:p w:rsidR="00BC0061" w:rsidRPr="00FE59B4" w:rsidRDefault="00BC0061" w:rsidP="00BC0061">
      <w:pPr>
        <w:pStyle w:val="a3"/>
        <w:shd w:val="clear" w:color="auto" w:fill="FFFFFF"/>
        <w:spacing w:after="0" w:line="408" w:lineRule="atLeast"/>
        <w:ind w:left="4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0061" w:rsidRPr="00FE59B4" w:rsidRDefault="00BC0061" w:rsidP="00BC0061">
      <w:pPr>
        <w:pStyle w:val="a3"/>
        <w:numPr>
          <w:ilvl w:val="0"/>
          <w:numId w:val="1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присоединения Екатериной II Крыма к Рос</w:t>
      </w:r>
      <w:r w:rsidR="003F2AB7"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(в апреле 1783 г.) он становится основным местом отдыха российской знати. На полуострове начинается строительство новых городов — Симферополя и Севастополя.</w:t>
      </w:r>
    </w:p>
    <w:p w:rsidR="00BC0061" w:rsidRPr="00FE59B4" w:rsidRDefault="00BC0061" w:rsidP="00BC006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Территория после 1799 делилась на уезды, имелось 1400 населенных сел,      7 городо</w:t>
      </w:r>
      <w:proofErr w:type="gramStart"/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в-</w:t>
      </w:r>
      <w:proofErr w:type="gramEnd"/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Симферополь, Севастополь, Ялта, Евпатория, Алушта, Феодосия, Керчь, 43 тыс. чел. </w:t>
      </w:r>
    </w:p>
    <w:p w:rsidR="00BC0061" w:rsidRPr="00FE59B4" w:rsidRDefault="00BC0061" w:rsidP="00BC006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0061" w:rsidRPr="00FE59B4" w:rsidRDefault="00BC0061" w:rsidP="00BC0061">
      <w:pPr>
        <w:pStyle w:val="a3"/>
        <w:numPr>
          <w:ilvl w:val="0"/>
          <w:numId w:val="2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правление Никиты Хрущёва Крым был передан Украине со следующей формулировкой: "Учитывая общность экономики, территориальную близость и тесные хозяйственные и культурные </w:t>
      </w: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связи между Крымской областью и Украинской ССР". В тот момент никто не придал этому особого значения, так как Украина и Россия ещё находились в составе одного </w:t>
      </w:r>
      <w:proofErr w:type="gramStart"/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государства</w:t>
      </w:r>
      <w:proofErr w:type="gramEnd"/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никто не мог подумать, что СССР перестанет существовать и что административные границы между республиками станут государственными.</w:t>
      </w:r>
    </w:p>
    <w:p w:rsidR="00BC0061" w:rsidRPr="00FE59B4" w:rsidRDefault="00BC0061" w:rsidP="00BC0061">
      <w:pPr>
        <w:pStyle w:val="a3"/>
        <w:shd w:val="clear" w:color="auto" w:fill="FFFFFF"/>
        <w:spacing w:after="0" w:line="408" w:lineRule="atLeast"/>
        <w:ind w:left="7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0061" w:rsidRPr="00FE59B4" w:rsidRDefault="00BC0061" w:rsidP="00BC0061">
      <w:pPr>
        <w:pStyle w:val="a3"/>
        <w:numPr>
          <w:ilvl w:val="0"/>
          <w:numId w:val="2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сентября 1991 года, чрезвычайная сессия Верховного Совета Автономии приняла Декларацию о государственном суверенитете республики. Спустя три года Киев отменит решение парламента Автономии.</w:t>
      </w:r>
    </w:p>
    <w:p w:rsidR="00BC0061" w:rsidRPr="00FE59B4" w:rsidRDefault="00BC0061" w:rsidP="00BC0061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0061" w:rsidRPr="00FE59B4" w:rsidRDefault="00BC0061" w:rsidP="00BC0061">
      <w:pPr>
        <w:pStyle w:val="a3"/>
        <w:numPr>
          <w:ilvl w:val="0"/>
          <w:numId w:val="3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проведем экскурсию по</w:t>
      </w:r>
      <w:r w:rsidR="00A02042"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сказочной стране, которую описал в своём произведении  Василий Аксенов «Остров Крым».</w:t>
      </w:r>
    </w:p>
    <w:p w:rsidR="00A02042" w:rsidRPr="00FE59B4" w:rsidRDefault="00A02042" w:rsidP="00BC0061">
      <w:pPr>
        <w:pStyle w:val="a3"/>
        <w:numPr>
          <w:ilvl w:val="0"/>
          <w:numId w:val="3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иронии судьбы сегодня Премьер – министром Республики Крым является Сергей Аксёнов. И так, друзья, в путь.</w:t>
      </w:r>
    </w:p>
    <w:p w:rsidR="00BC0061" w:rsidRPr="00FE59B4" w:rsidRDefault="00A02042" w:rsidP="00A02042">
      <w:pPr>
        <w:pStyle w:val="a3"/>
        <w:numPr>
          <w:ilvl w:val="0"/>
          <w:numId w:val="4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Крым начинается с перевала Чонгар, дальше шоссе нас ведет к </w:t>
      </w:r>
      <w:r w:rsidR="005F62AF" w:rsidRPr="00FE59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столице Крыма – Симферополю.</w:t>
      </w:r>
    </w:p>
    <w:p w:rsidR="005F62AF" w:rsidRPr="00FE59B4" w:rsidRDefault="005F62AF" w:rsidP="005F62A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E59B4">
        <w:t>*</w:t>
      </w:r>
      <w:r w:rsidRPr="00FE59B4">
        <w:rPr>
          <w:b/>
          <w:bCs/>
          <w:color w:val="003399"/>
          <w:sz w:val="21"/>
          <w:szCs w:val="21"/>
        </w:rPr>
        <w:t xml:space="preserve"> </w:t>
      </w:r>
      <w:r w:rsidRPr="00FE59B4">
        <w:rPr>
          <w:b/>
          <w:bCs/>
          <w:color w:val="003399"/>
          <w:sz w:val="28"/>
          <w:szCs w:val="28"/>
        </w:rPr>
        <w:t>Симферополь</w:t>
      </w:r>
    </w:p>
    <w:p w:rsidR="005F62AF" w:rsidRPr="00FE59B4" w:rsidRDefault="005F62AF" w:rsidP="005F62AF">
      <w:pPr>
        <w:pStyle w:val="a4"/>
        <w:shd w:val="clear" w:color="auto" w:fill="FFFFFF"/>
        <w:rPr>
          <w:color w:val="000000"/>
          <w:sz w:val="28"/>
          <w:szCs w:val="28"/>
        </w:rPr>
      </w:pPr>
      <w:r w:rsidRPr="00FE59B4">
        <w:rPr>
          <w:color w:val="000000"/>
          <w:sz w:val="28"/>
          <w:szCs w:val="28"/>
        </w:rPr>
        <w:t>Это во всех отношениях - центр Крыма, где сходятся все его природные зоны: Яйла, Предгорье, степь и морское побережье, все главные дороги, все экономические интересы и все туристические маршруты.</w:t>
      </w:r>
    </w:p>
    <w:p w:rsidR="005F62AF" w:rsidRPr="00FE59B4" w:rsidRDefault="005F62AF" w:rsidP="005F62AF">
      <w:pPr>
        <w:pStyle w:val="a4"/>
        <w:shd w:val="clear" w:color="auto" w:fill="FFFFFF"/>
        <w:rPr>
          <w:color w:val="000000"/>
          <w:sz w:val="28"/>
          <w:szCs w:val="28"/>
        </w:rPr>
      </w:pPr>
      <w:r w:rsidRPr="00FE59B4">
        <w:rPr>
          <w:b/>
          <w:bCs/>
          <w:color w:val="003399"/>
          <w:sz w:val="28"/>
          <w:szCs w:val="28"/>
        </w:rPr>
        <w:t>История в нескольких строках</w:t>
      </w:r>
    </w:p>
    <w:p w:rsidR="005F62AF" w:rsidRPr="00FE59B4" w:rsidRDefault="005F62AF" w:rsidP="005F62AF">
      <w:pPr>
        <w:pStyle w:val="a4"/>
        <w:shd w:val="clear" w:color="auto" w:fill="FFFFFF"/>
        <w:rPr>
          <w:color w:val="000000"/>
          <w:sz w:val="28"/>
          <w:szCs w:val="28"/>
        </w:rPr>
      </w:pPr>
      <w:r w:rsidRPr="00FE59B4">
        <w:rPr>
          <w:b/>
          <w:bCs/>
          <w:color w:val="000000"/>
          <w:sz w:val="28"/>
          <w:szCs w:val="28"/>
        </w:rPr>
        <w:t>40-50 тысяч лет назад</w:t>
      </w:r>
      <w:r w:rsidRPr="00FE59B4">
        <w:rPr>
          <w:rStyle w:val="apple-converted-space"/>
          <w:color w:val="000000"/>
          <w:sz w:val="28"/>
          <w:szCs w:val="28"/>
        </w:rPr>
        <w:t> </w:t>
      </w:r>
      <w:r w:rsidRPr="00FE59B4">
        <w:rPr>
          <w:color w:val="000000"/>
          <w:sz w:val="28"/>
          <w:szCs w:val="28"/>
        </w:rPr>
        <w:t xml:space="preserve">- на территории современного Симферополя в пещере </w:t>
      </w:r>
      <w:proofErr w:type="spellStart"/>
      <w:r w:rsidRPr="00FE59B4">
        <w:rPr>
          <w:color w:val="000000"/>
          <w:sz w:val="28"/>
          <w:szCs w:val="28"/>
        </w:rPr>
        <w:t>Чокурча</w:t>
      </w:r>
      <w:proofErr w:type="spellEnd"/>
      <w:r w:rsidRPr="00FE59B4">
        <w:rPr>
          <w:color w:val="000000"/>
          <w:sz w:val="28"/>
          <w:szCs w:val="28"/>
        </w:rPr>
        <w:t xml:space="preserve"> обитали древние люди.</w:t>
      </w:r>
      <w:r w:rsidRPr="00FE59B4">
        <w:rPr>
          <w:color w:val="000000"/>
          <w:sz w:val="28"/>
          <w:szCs w:val="28"/>
        </w:rPr>
        <w:br/>
      </w:r>
      <w:r w:rsidRPr="00FE59B4">
        <w:rPr>
          <w:b/>
          <w:bCs/>
          <w:color w:val="000000"/>
          <w:sz w:val="28"/>
          <w:szCs w:val="28"/>
        </w:rPr>
        <w:t xml:space="preserve">III век </w:t>
      </w:r>
      <w:proofErr w:type="gramStart"/>
      <w:r w:rsidRPr="00FE59B4">
        <w:rPr>
          <w:b/>
          <w:bCs/>
          <w:color w:val="000000"/>
          <w:sz w:val="28"/>
          <w:szCs w:val="28"/>
        </w:rPr>
        <w:t>до</w:t>
      </w:r>
      <w:proofErr w:type="gramEnd"/>
      <w:r w:rsidRPr="00FE59B4">
        <w:rPr>
          <w:b/>
          <w:bCs/>
          <w:color w:val="000000"/>
          <w:sz w:val="28"/>
          <w:szCs w:val="28"/>
        </w:rPr>
        <w:t xml:space="preserve"> н.э.</w:t>
      </w:r>
      <w:r w:rsidRPr="00FE59B4">
        <w:rPr>
          <w:rStyle w:val="apple-converted-space"/>
          <w:color w:val="000000"/>
          <w:sz w:val="28"/>
          <w:szCs w:val="28"/>
        </w:rPr>
        <w:t> </w:t>
      </w:r>
      <w:r w:rsidRPr="00FE59B4">
        <w:rPr>
          <w:color w:val="000000"/>
          <w:sz w:val="28"/>
          <w:szCs w:val="28"/>
        </w:rPr>
        <w:t xml:space="preserve">- </w:t>
      </w:r>
      <w:proofErr w:type="gramStart"/>
      <w:r w:rsidRPr="00FE59B4">
        <w:rPr>
          <w:color w:val="000000"/>
          <w:sz w:val="28"/>
          <w:szCs w:val="28"/>
        </w:rPr>
        <w:t>скифы</w:t>
      </w:r>
      <w:proofErr w:type="gramEnd"/>
      <w:r w:rsidRPr="00FE59B4">
        <w:rPr>
          <w:color w:val="000000"/>
          <w:sz w:val="28"/>
          <w:szCs w:val="28"/>
        </w:rPr>
        <w:t xml:space="preserve"> основали здесь столицу своего государства. Неаполь Скифский - так его назвали греки. Скифское название города, исчезнувшего через шесть веков, истории неизвестно.</w:t>
      </w:r>
      <w:r w:rsidRPr="00FE59B4">
        <w:rPr>
          <w:color w:val="000000"/>
          <w:sz w:val="28"/>
          <w:szCs w:val="28"/>
        </w:rPr>
        <w:br/>
      </w:r>
      <w:r w:rsidRPr="00FE59B4">
        <w:rPr>
          <w:b/>
          <w:bCs/>
          <w:color w:val="000000"/>
          <w:sz w:val="28"/>
          <w:szCs w:val="28"/>
        </w:rPr>
        <w:t>Февраль 1784г.</w:t>
      </w:r>
      <w:r w:rsidRPr="00FE59B4">
        <w:rPr>
          <w:rStyle w:val="apple-converted-space"/>
          <w:color w:val="000000"/>
          <w:sz w:val="28"/>
          <w:szCs w:val="28"/>
        </w:rPr>
        <w:t> </w:t>
      </w:r>
      <w:r w:rsidRPr="00FE59B4">
        <w:rPr>
          <w:color w:val="000000"/>
          <w:sz w:val="28"/>
          <w:szCs w:val="28"/>
        </w:rPr>
        <w:t>- Екатерина II подписала указ об основании Симферополя.</w:t>
      </w:r>
      <w:r w:rsidRPr="00FE59B4">
        <w:rPr>
          <w:color w:val="000000"/>
          <w:sz w:val="28"/>
          <w:szCs w:val="28"/>
        </w:rPr>
        <w:br/>
      </w:r>
      <w:r w:rsidRPr="00FE59B4">
        <w:rPr>
          <w:b/>
          <w:bCs/>
          <w:color w:val="000000"/>
          <w:sz w:val="28"/>
          <w:szCs w:val="28"/>
        </w:rPr>
        <w:t>Октябрь 1874г.</w:t>
      </w:r>
      <w:r w:rsidRPr="00FE59B4">
        <w:rPr>
          <w:rStyle w:val="apple-converted-space"/>
          <w:color w:val="000000"/>
          <w:sz w:val="28"/>
          <w:szCs w:val="28"/>
        </w:rPr>
        <w:t> </w:t>
      </w:r>
      <w:r w:rsidRPr="00FE59B4">
        <w:rPr>
          <w:color w:val="000000"/>
          <w:sz w:val="28"/>
          <w:szCs w:val="28"/>
        </w:rPr>
        <w:t>- завершено строительство железной дороги Харьков - Симферополь. Провинциальный город начинает бурно развиваться.</w:t>
      </w:r>
      <w:r w:rsidRPr="00FE59B4">
        <w:rPr>
          <w:color w:val="000000"/>
          <w:sz w:val="28"/>
          <w:szCs w:val="28"/>
        </w:rPr>
        <w:br/>
      </w:r>
      <w:r w:rsidRPr="00FE59B4">
        <w:rPr>
          <w:b/>
          <w:bCs/>
          <w:color w:val="000000"/>
          <w:sz w:val="28"/>
          <w:szCs w:val="28"/>
        </w:rPr>
        <w:t>Октябрь 1921г.</w:t>
      </w:r>
      <w:r w:rsidRPr="00FE59B4">
        <w:rPr>
          <w:rStyle w:val="apple-converted-space"/>
          <w:color w:val="000000"/>
          <w:sz w:val="28"/>
          <w:szCs w:val="28"/>
        </w:rPr>
        <w:t> </w:t>
      </w:r>
      <w:r w:rsidRPr="00FE59B4">
        <w:rPr>
          <w:color w:val="000000"/>
          <w:sz w:val="28"/>
          <w:szCs w:val="28"/>
        </w:rPr>
        <w:t>- Симферополю присвоен статус столицы Крымской АССР.</w:t>
      </w:r>
      <w:r w:rsidRPr="00FE59B4">
        <w:rPr>
          <w:color w:val="000000"/>
          <w:sz w:val="28"/>
          <w:szCs w:val="28"/>
        </w:rPr>
        <w:br/>
      </w:r>
      <w:r w:rsidRPr="00FE59B4">
        <w:rPr>
          <w:b/>
          <w:bCs/>
          <w:color w:val="000000"/>
          <w:sz w:val="28"/>
          <w:szCs w:val="28"/>
        </w:rPr>
        <w:t>25 сентября 1992г.</w:t>
      </w:r>
      <w:r w:rsidRPr="00FE59B4">
        <w:rPr>
          <w:rStyle w:val="apple-converted-space"/>
          <w:color w:val="000000"/>
          <w:sz w:val="28"/>
          <w:szCs w:val="28"/>
        </w:rPr>
        <w:t> </w:t>
      </w:r>
      <w:r w:rsidRPr="00FE59B4">
        <w:rPr>
          <w:color w:val="000000"/>
          <w:sz w:val="28"/>
          <w:szCs w:val="28"/>
        </w:rPr>
        <w:t xml:space="preserve">- город становится столицей Республики Крым Возраст города, ставшего столицей автономии, определить трудно. Действительно, Симферополю чуть больше двух веков - это совсем немного. Выгодное географическое положение города "обрекает" его на роль столицы. После присоединения Крымского полуострова к владениям российской короны нужно было определить административный центр обретенных земель. Князь </w:t>
      </w:r>
      <w:r w:rsidRPr="00FE59B4">
        <w:rPr>
          <w:color w:val="000000"/>
          <w:sz w:val="28"/>
          <w:szCs w:val="28"/>
        </w:rPr>
        <w:lastRenderedPageBreak/>
        <w:t xml:space="preserve">Григорий Потемкин предложил построить главный город Крыма рядом с татарской деревушкой </w:t>
      </w:r>
      <w:proofErr w:type="spellStart"/>
      <w:r w:rsidRPr="00FE59B4">
        <w:rPr>
          <w:color w:val="000000"/>
          <w:sz w:val="28"/>
          <w:szCs w:val="28"/>
        </w:rPr>
        <w:t>Ак-Мечеть</w:t>
      </w:r>
      <w:proofErr w:type="spellEnd"/>
      <w:r w:rsidRPr="00FE59B4">
        <w:rPr>
          <w:color w:val="000000"/>
          <w:sz w:val="28"/>
          <w:szCs w:val="28"/>
        </w:rPr>
        <w:t xml:space="preserve">. Священник и ученый </w:t>
      </w:r>
      <w:proofErr w:type="spellStart"/>
      <w:r w:rsidRPr="00FE59B4">
        <w:rPr>
          <w:color w:val="000000"/>
          <w:sz w:val="28"/>
          <w:szCs w:val="28"/>
        </w:rPr>
        <w:t>Е.Булгарис</w:t>
      </w:r>
      <w:proofErr w:type="spellEnd"/>
      <w:r w:rsidRPr="00FE59B4">
        <w:rPr>
          <w:color w:val="000000"/>
          <w:sz w:val="28"/>
          <w:szCs w:val="28"/>
        </w:rPr>
        <w:t xml:space="preserve"> придумал для него имя - Симферополь, что в переводе с греческого означает "город-собиратель" или "город пользы". На протяжении всего своего существования он не изменял статуса регионального центра.</w:t>
      </w:r>
    </w:p>
    <w:p w:rsidR="005F62AF" w:rsidRPr="00FE59B4" w:rsidRDefault="005F62AF" w:rsidP="005F62AF">
      <w:pPr>
        <w:pStyle w:val="a4"/>
        <w:shd w:val="clear" w:color="auto" w:fill="FFFFFF"/>
        <w:rPr>
          <w:color w:val="000000"/>
          <w:sz w:val="28"/>
          <w:szCs w:val="28"/>
        </w:rPr>
      </w:pPr>
      <w:r w:rsidRPr="00FE59B4">
        <w:rPr>
          <w:color w:val="000000"/>
          <w:sz w:val="28"/>
          <w:szCs w:val="28"/>
        </w:rPr>
        <w:t>Сейчас в Симферополе проживает около 400 000 человек - это самый крупный город Крыма, центр деловой, культурной и научной жизни республики.</w:t>
      </w:r>
    </w:p>
    <w:p w:rsidR="005F62AF" w:rsidRPr="00FE59B4" w:rsidRDefault="005F62AF" w:rsidP="005F62AF">
      <w:pPr>
        <w:pStyle w:val="a4"/>
        <w:shd w:val="clear" w:color="auto" w:fill="FFFFFF"/>
        <w:rPr>
          <w:color w:val="000000"/>
          <w:sz w:val="28"/>
          <w:szCs w:val="28"/>
        </w:rPr>
      </w:pPr>
      <w:r w:rsidRPr="00FE59B4">
        <w:rPr>
          <w:color w:val="000000"/>
          <w:sz w:val="28"/>
          <w:szCs w:val="28"/>
        </w:rPr>
        <w:t>Симферополь играет роль политического и управленческого центра Крыма. Здесь заседает Верховная Рада АРК, работает Правительство Автономии. Ведущие телеканалы и редакции популярных газет Украины и России, мировые информационные агентства имеют здесь постоянные корпункты и представительства.</w:t>
      </w:r>
    </w:p>
    <w:p w:rsidR="005F62AF" w:rsidRPr="00FE59B4" w:rsidRDefault="005F62AF" w:rsidP="005F62AF">
      <w:pPr>
        <w:pStyle w:val="a4"/>
        <w:shd w:val="clear" w:color="auto" w:fill="FFFFFF"/>
        <w:rPr>
          <w:color w:val="000000"/>
          <w:sz w:val="28"/>
          <w:szCs w:val="28"/>
        </w:rPr>
      </w:pPr>
      <w:r w:rsidRPr="00FE59B4">
        <w:rPr>
          <w:color w:val="000000"/>
          <w:sz w:val="28"/>
          <w:szCs w:val="28"/>
        </w:rPr>
        <w:t>Симферополь резко отличается от других городов Крыма обилием молодежи, в основном студентов. Это один из крупнейших на юге университетских центров.</w:t>
      </w:r>
    </w:p>
    <w:p w:rsidR="000F64FE" w:rsidRPr="00FE59B4" w:rsidRDefault="005F62AF" w:rsidP="005F62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E59B4">
        <w:rPr>
          <w:rFonts w:ascii="Times New Roman" w:hAnsi="Times New Roman" w:cs="Times New Roman"/>
          <w:sz w:val="28"/>
          <w:szCs w:val="28"/>
        </w:rPr>
        <w:t>А теперь из сердца Крыма мы отправляемся в самые известные города Крыма.</w:t>
      </w:r>
      <w:r w:rsidR="003F2AB7" w:rsidRPr="00FE59B4">
        <w:rPr>
          <w:rFonts w:ascii="Times New Roman" w:hAnsi="Times New Roman" w:cs="Times New Roman"/>
          <w:sz w:val="28"/>
          <w:szCs w:val="28"/>
        </w:rPr>
        <w:t xml:space="preserve"> Давайте познакомимся с городами-героями Крыма.</w:t>
      </w:r>
    </w:p>
    <w:p w:rsidR="005F62AF" w:rsidRPr="00FE59B4" w:rsidRDefault="005F62AF" w:rsidP="005F62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59B4">
        <w:rPr>
          <w:rFonts w:ascii="Times New Roman" w:hAnsi="Times New Roman" w:cs="Times New Roman"/>
          <w:sz w:val="28"/>
          <w:szCs w:val="28"/>
        </w:rPr>
        <w:t>Севастополь</w:t>
      </w:r>
    </w:p>
    <w:p w:rsidR="005F62AF" w:rsidRPr="004414EB" w:rsidRDefault="00BB1C49" w:rsidP="00441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статки древнейших поселений, обнаруженные археологами, относятся к первому тысячелетию до нашей эры. Здесь жили племена </w:t>
      </w:r>
      <w:proofErr w:type="spellStart"/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тавров</w:t>
      </w:r>
      <w:proofErr w:type="spellEnd"/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скифов, сарматов. В V </w:t>
      </w:r>
      <w:proofErr w:type="gramStart"/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н.э. на берегах бухты, которую теперь называют Карантинной, поселились древние греки, выходцы из </w:t>
      </w:r>
      <w:proofErr w:type="spellStart"/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Гераклеи</w:t>
      </w:r>
      <w:proofErr w:type="spellEnd"/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Понтийской. Они основали Херсонес Таврический - город-государство, просуществовавшее два тысячелетия (с V в. до н.э. до XV в. н.э.) и сыгравшее важную роль в исторических судьбах Северного Причерноморья</w:t>
      </w:r>
      <w:proofErr w:type="gramStart"/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русско-турецкой войны 1768 - 1774 гг. русские войска овладели Крымом. </w:t>
      </w:r>
      <w:r w:rsid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2AF" w:rsidRP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Началось строительство порта и военного поселения при нем. Руководителем строительства был флаг-офицер лейтенант Д.Н.Сенявин. Указом Екатерины II от 10 февраля 1784 г. город получил имя Севастополь. </w:t>
      </w:r>
    </w:p>
    <w:p w:rsidR="004208FA" w:rsidRPr="00FE59B4" w:rsidRDefault="004208FA" w:rsidP="004208FA">
      <w:pPr>
        <w:pStyle w:val="a4"/>
        <w:shd w:val="clear" w:color="auto" w:fill="FFFFFF"/>
        <w:jc w:val="center"/>
        <w:rPr>
          <w:color w:val="000000"/>
          <w:sz w:val="28"/>
          <w:szCs w:val="28"/>
          <w:u w:val="single"/>
        </w:rPr>
      </w:pPr>
      <w:r w:rsidRPr="00FE59B4">
        <w:rPr>
          <w:b/>
          <w:bCs/>
          <w:color w:val="000000"/>
          <w:sz w:val="28"/>
          <w:szCs w:val="28"/>
          <w:u w:val="single"/>
        </w:rPr>
        <w:t>Первая оборона Севастополя в 1854-1855 гг.</w:t>
      </w:r>
    </w:p>
    <w:p w:rsidR="004208FA" w:rsidRPr="00FE59B4" w:rsidRDefault="004208FA" w:rsidP="004208FA">
      <w:pPr>
        <w:pStyle w:val="a4"/>
        <w:shd w:val="clear" w:color="auto" w:fill="FFFFFF"/>
        <w:rPr>
          <w:color w:val="000000"/>
          <w:sz w:val="28"/>
          <w:szCs w:val="28"/>
        </w:rPr>
      </w:pPr>
      <w:r w:rsidRPr="00FE59B4">
        <w:rPr>
          <w:color w:val="000000"/>
          <w:sz w:val="28"/>
          <w:szCs w:val="28"/>
        </w:rPr>
        <w:t xml:space="preserve">4 октября 1853 г Турция объявила войну России </w:t>
      </w:r>
      <w:r w:rsidR="00BB1C49" w:rsidRPr="00FE59B4">
        <w:rPr>
          <w:color w:val="000000"/>
          <w:sz w:val="28"/>
          <w:szCs w:val="28"/>
        </w:rPr>
        <w:t xml:space="preserve">. </w:t>
      </w:r>
      <w:r w:rsidRPr="00FE59B4">
        <w:rPr>
          <w:color w:val="000000"/>
          <w:sz w:val="28"/>
          <w:szCs w:val="28"/>
        </w:rPr>
        <w:t>60-тысячная армия начала осаду города, которая продолжалась 349 дней - с 13 сентября 1854 г. по 27 августа 1855 г.</w:t>
      </w:r>
      <w:r w:rsidR="004414EB">
        <w:rPr>
          <w:color w:val="000000"/>
          <w:sz w:val="28"/>
          <w:szCs w:val="28"/>
        </w:rPr>
        <w:t xml:space="preserve"> </w:t>
      </w:r>
      <w:r w:rsidRPr="00FE59B4">
        <w:rPr>
          <w:color w:val="000000"/>
          <w:sz w:val="28"/>
          <w:szCs w:val="28"/>
        </w:rPr>
        <w:t>Севастополь как главная база Черноморского флота был хорошо укреплен с моря, а с суши почти не имел укреплений. Их строительство началось только в сентябре 1854 г. Организаторами обороны Севастополя стали адмиралы В.А.Корнилов, П.С.Нахимов, В.И.Истомин.</w:t>
      </w:r>
    </w:p>
    <w:p w:rsidR="00BB1C49" w:rsidRPr="00FE59B4" w:rsidRDefault="004208FA" w:rsidP="00A80AED">
      <w:pPr>
        <w:pStyle w:val="a4"/>
        <w:shd w:val="clear" w:color="auto" w:fill="FFFFFF"/>
        <w:rPr>
          <w:color w:val="000000"/>
          <w:sz w:val="28"/>
          <w:szCs w:val="28"/>
        </w:rPr>
      </w:pPr>
      <w:r w:rsidRPr="00FE59B4">
        <w:rPr>
          <w:color w:val="000000"/>
          <w:sz w:val="28"/>
          <w:szCs w:val="28"/>
        </w:rPr>
        <w:lastRenderedPageBreak/>
        <w:t xml:space="preserve">Участником севастопольской обороны был выдающийся врач, ученый, основоположник военно-полевой хирургии Н.И.Пирогов. Он прибыл в осажденный город с отрядом сестер милосердия, здесь впервые в мировой практике стал широко применять гипсовую повязку при ранении конечностей и обезболивание парами эфира при операциях. </w:t>
      </w:r>
      <w:r w:rsidR="004414EB">
        <w:rPr>
          <w:color w:val="000000"/>
          <w:sz w:val="28"/>
          <w:szCs w:val="28"/>
        </w:rPr>
        <w:t xml:space="preserve"> </w:t>
      </w:r>
      <w:r w:rsidRPr="00FE59B4">
        <w:rPr>
          <w:color w:val="000000"/>
          <w:sz w:val="28"/>
          <w:szCs w:val="28"/>
        </w:rPr>
        <w:t>Великий русский писатель Л.Н.Толстой, участвовавший в обороне Севастополя в чине подпоручика артиллерии, запечатлел замечательные подвиги ее героев в знаменитых "Севастопольских рассказах". В разгар боев он писал: "Надолго оставит в России великие следы эта эпопея Севастополя, в которой героем был народ русский".</w:t>
      </w:r>
      <w:r w:rsidR="004414EB">
        <w:rPr>
          <w:color w:val="000000"/>
          <w:sz w:val="28"/>
          <w:szCs w:val="28"/>
        </w:rPr>
        <w:t xml:space="preserve"> </w:t>
      </w:r>
      <w:r w:rsidRPr="00FE59B4">
        <w:rPr>
          <w:color w:val="000000"/>
          <w:sz w:val="28"/>
          <w:szCs w:val="28"/>
        </w:rPr>
        <w:t xml:space="preserve">По подсчетам руководителя инженерной обороны города </w:t>
      </w:r>
      <w:proofErr w:type="spellStart"/>
      <w:r w:rsidRPr="00FE59B4">
        <w:rPr>
          <w:color w:val="000000"/>
          <w:sz w:val="28"/>
          <w:szCs w:val="28"/>
        </w:rPr>
        <w:t>Э.И.Тотлебена</w:t>
      </w:r>
      <w:proofErr w:type="spellEnd"/>
      <w:r w:rsidRPr="00FE59B4">
        <w:rPr>
          <w:color w:val="000000"/>
          <w:sz w:val="28"/>
          <w:szCs w:val="28"/>
        </w:rPr>
        <w:t xml:space="preserve"> за период осады неприятель обрушил на Севастополь 1 356 000 артиллерийских снарядов. Очистка бухт от затопленных кораблей заняла более 10 лет</w:t>
      </w:r>
      <w:proofErr w:type="gramStart"/>
      <w:r w:rsidRPr="00FE59B4">
        <w:rPr>
          <w:color w:val="000000"/>
          <w:sz w:val="28"/>
          <w:szCs w:val="28"/>
        </w:rPr>
        <w:t xml:space="preserve"> .</w:t>
      </w:r>
      <w:proofErr w:type="gramEnd"/>
      <w:r w:rsidR="00A80AED" w:rsidRPr="00FE59B4">
        <w:rPr>
          <w:color w:val="000000"/>
          <w:sz w:val="28"/>
          <w:szCs w:val="28"/>
        </w:rPr>
        <w:t xml:space="preserve"> </w:t>
      </w:r>
      <w:r w:rsidRPr="00FE59B4">
        <w:rPr>
          <w:color w:val="000000"/>
          <w:sz w:val="28"/>
          <w:szCs w:val="28"/>
        </w:rPr>
        <w:t xml:space="preserve">О Февральской революции 1917 г. и свержении царя население города и военные узнали 4 марта. </w:t>
      </w:r>
      <w:r w:rsidR="00A80AED" w:rsidRPr="00FE59B4">
        <w:rPr>
          <w:color w:val="000000"/>
          <w:sz w:val="28"/>
          <w:szCs w:val="28"/>
        </w:rPr>
        <w:t xml:space="preserve"> </w:t>
      </w:r>
      <w:r w:rsidRPr="00FE59B4">
        <w:rPr>
          <w:color w:val="000000"/>
          <w:sz w:val="28"/>
          <w:szCs w:val="28"/>
        </w:rPr>
        <w:t xml:space="preserve">Город стад центром революционной борьбы трудящихся Крыма. </w:t>
      </w:r>
      <w:r w:rsidR="00A80AED" w:rsidRPr="00FE59B4">
        <w:rPr>
          <w:color w:val="000000"/>
          <w:sz w:val="28"/>
          <w:szCs w:val="28"/>
        </w:rPr>
        <w:t xml:space="preserve"> </w:t>
      </w:r>
      <w:r w:rsidRPr="00FE59B4">
        <w:rPr>
          <w:color w:val="000000"/>
          <w:sz w:val="28"/>
          <w:szCs w:val="28"/>
        </w:rPr>
        <w:t>К началу 1941 г. население города выросло до 112 тыс. человек. Севастополь превратился в мощную военно-морскую базу на Черном море</w:t>
      </w:r>
      <w:proofErr w:type="gramStart"/>
      <w:r w:rsidRPr="00FE59B4">
        <w:rPr>
          <w:color w:val="000000"/>
          <w:sz w:val="28"/>
          <w:szCs w:val="28"/>
        </w:rPr>
        <w:t xml:space="preserve"> .</w:t>
      </w:r>
      <w:proofErr w:type="gramEnd"/>
      <w:r w:rsidR="00A80AED" w:rsidRPr="00FE59B4">
        <w:rPr>
          <w:color w:val="000000"/>
          <w:sz w:val="28"/>
          <w:szCs w:val="28"/>
        </w:rPr>
        <w:t xml:space="preserve"> </w:t>
      </w:r>
      <w:r w:rsidR="00BB1C49" w:rsidRPr="00FE59B4">
        <w:rPr>
          <w:sz w:val="28"/>
          <w:szCs w:val="28"/>
        </w:rPr>
        <w:t xml:space="preserve">Суровым и тяжелейшим испытанием для </w:t>
      </w:r>
      <w:proofErr w:type="spellStart"/>
      <w:r w:rsidR="00BB1C49" w:rsidRPr="00FE59B4">
        <w:rPr>
          <w:sz w:val="28"/>
          <w:szCs w:val="28"/>
        </w:rPr>
        <w:t>севастопольцев</w:t>
      </w:r>
      <w:proofErr w:type="spellEnd"/>
      <w:r w:rsidR="00BB1C49" w:rsidRPr="00FE59B4">
        <w:rPr>
          <w:sz w:val="28"/>
          <w:szCs w:val="28"/>
        </w:rPr>
        <w:t xml:space="preserve"> и моряков Черноморского флота стала Великая Отечественная война 1941 - 1945 гг. Севастополь в числе первых городов СССР 22 июня 1941 г. в 3 часа 15 минут подвергся налету фашистской авиации. Моряки Черноморского флота, жители города организованно встали на защиту Севастополя.</w:t>
      </w:r>
      <w:r w:rsidR="00A80AED" w:rsidRPr="00FE59B4">
        <w:rPr>
          <w:color w:val="000000"/>
          <w:sz w:val="28"/>
          <w:szCs w:val="28"/>
        </w:rPr>
        <w:t xml:space="preserve"> </w:t>
      </w:r>
      <w:r w:rsidR="00BB1C49" w:rsidRPr="00FE59B4">
        <w:rPr>
          <w:sz w:val="28"/>
          <w:szCs w:val="28"/>
        </w:rPr>
        <w:t xml:space="preserve">По решению городских организаций, штаба Черноморского флота воины гарнизона и </w:t>
      </w:r>
      <w:proofErr w:type="spellStart"/>
      <w:r w:rsidR="00BB1C49" w:rsidRPr="00FE59B4">
        <w:rPr>
          <w:sz w:val="28"/>
          <w:szCs w:val="28"/>
        </w:rPr>
        <w:t>севастопольцы</w:t>
      </w:r>
      <w:proofErr w:type="spellEnd"/>
      <w:r w:rsidR="00BB1C49" w:rsidRPr="00FE59B4">
        <w:rPr>
          <w:sz w:val="28"/>
          <w:szCs w:val="28"/>
        </w:rPr>
        <w:t xml:space="preserve"> в сжатые сроки, к 1 ноября 1941 г., возвели вокруг Севастополя три рубежа обороны: тыловой, главный и передовой с догами, дзотами и другими оборонительными сооружениями. </w:t>
      </w:r>
      <w:r w:rsidR="00A80AED" w:rsidRPr="00FE59B4">
        <w:rPr>
          <w:color w:val="000000"/>
          <w:sz w:val="28"/>
          <w:szCs w:val="28"/>
        </w:rPr>
        <w:t xml:space="preserve"> </w:t>
      </w:r>
      <w:r w:rsidR="00BB1C49" w:rsidRPr="00FE59B4">
        <w:rPr>
          <w:sz w:val="28"/>
          <w:szCs w:val="28"/>
        </w:rPr>
        <w:t xml:space="preserve">29 октября 1941 г. в Севастополе было введено осадное положение. С первых боев до последних дней обороны защитники города проявляли самоотверженность, беспримерную стойкость и героизм. </w:t>
      </w:r>
      <w:r w:rsidR="00A80AED" w:rsidRPr="00FE59B4">
        <w:rPr>
          <w:color w:val="000000"/>
          <w:sz w:val="28"/>
          <w:szCs w:val="28"/>
        </w:rPr>
        <w:t xml:space="preserve"> </w:t>
      </w:r>
      <w:r w:rsidR="00BB1C49" w:rsidRPr="00FE59B4">
        <w:rPr>
          <w:sz w:val="28"/>
          <w:szCs w:val="28"/>
        </w:rPr>
        <w:t>После провала попытки овладеть Севастополем с ходу немецко-фашистское командование осуществило три наступления на город: первое началось 11 ноября 1941 г., второе - 17 декабря 1941 г., третье - 7 июня 1942 г.</w:t>
      </w:r>
      <w:r w:rsidR="00A80AED" w:rsidRPr="00FE59B4">
        <w:rPr>
          <w:color w:val="000000"/>
          <w:sz w:val="28"/>
          <w:szCs w:val="28"/>
        </w:rPr>
        <w:t xml:space="preserve"> </w:t>
      </w:r>
      <w:r w:rsidR="00BB1C49" w:rsidRPr="00FE59B4">
        <w:rPr>
          <w:sz w:val="28"/>
          <w:szCs w:val="28"/>
        </w:rPr>
        <w:t xml:space="preserve">В дни обороны жители города проявили ратный и трудовой героизм. Рабочие Морского завода под обстрелом врага ремонтировали корабли, создавали боевую технику днем и ночью, оборудовали два бронепоезда, построили и оснастили плавучую батарею N 3, получившую название "Не тронь меня", которая надежно прикрывала город от налетов фашистской авиации с моря. Немцы называли ее "Квадрат смерти". </w:t>
      </w:r>
      <w:proofErr w:type="gramStart"/>
      <w:r w:rsidR="00BB1C49" w:rsidRPr="00FE59B4">
        <w:rPr>
          <w:sz w:val="28"/>
          <w:szCs w:val="28"/>
        </w:rPr>
        <w:t xml:space="preserve">В горных выработках (штольнях) на берегу Севастопольской бухты были созданы подземные </w:t>
      </w:r>
      <w:proofErr w:type="spellStart"/>
      <w:r w:rsidR="00BB1C49" w:rsidRPr="00FE59B4">
        <w:rPr>
          <w:sz w:val="28"/>
          <w:szCs w:val="28"/>
        </w:rPr>
        <w:t>спецкомбинаты</w:t>
      </w:r>
      <w:proofErr w:type="spellEnd"/>
      <w:r w:rsidR="00BB1C49" w:rsidRPr="00FE59B4">
        <w:rPr>
          <w:sz w:val="28"/>
          <w:szCs w:val="28"/>
        </w:rPr>
        <w:t xml:space="preserve">; </w:t>
      </w:r>
      <w:r w:rsidR="00A80AED" w:rsidRPr="00FE59B4">
        <w:rPr>
          <w:sz w:val="28"/>
          <w:szCs w:val="28"/>
        </w:rPr>
        <w:t>т</w:t>
      </w:r>
      <w:r w:rsidR="00BB1C49" w:rsidRPr="00FE59B4">
        <w:rPr>
          <w:sz w:val="28"/>
          <w:szCs w:val="28"/>
        </w:rPr>
        <w:t>ут же, под землей, работали амбулатории, столовая, клуб, школа, детские ясли и сад, а впоследствии - госпиталь, хлебозавод.</w:t>
      </w:r>
      <w:proofErr w:type="gramEnd"/>
      <w:r w:rsidR="00A80AED" w:rsidRPr="00FE59B4">
        <w:rPr>
          <w:color w:val="000000"/>
          <w:sz w:val="28"/>
          <w:szCs w:val="28"/>
        </w:rPr>
        <w:t xml:space="preserve"> </w:t>
      </w:r>
      <w:r w:rsidR="00BB1C49" w:rsidRPr="00FE59B4">
        <w:rPr>
          <w:sz w:val="28"/>
          <w:szCs w:val="28"/>
        </w:rPr>
        <w:t xml:space="preserve">Освобождение Крыма и Севастополя весной началось 5 мая 1944 г. в 12 часов, после мощной двухчасовой артиллерийской и авиационной подготовки, 2-я гвардейская армия под командованием генерал-лейтенанта Г.Ф.Захарова начала наступление с </w:t>
      </w:r>
      <w:proofErr w:type="spellStart"/>
      <w:r w:rsidR="00BB1C49" w:rsidRPr="00FE59B4">
        <w:rPr>
          <w:sz w:val="28"/>
          <w:szCs w:val="28"/>
        </w:rPr>
        <w:t>Мекензиевых</w:t>
      </w:r>
      <w:proofErr w:type="spellEnd"/>
      <w:r w:rsidR="00BB1C49" w:rsidRPr="00FE59B4">
        <w:rPr>
          <w:sz w:val="28"/>
          <w:szCs w:val="28"/>
        </w:rPr>
        <w:t xml:space="preserve"> гор, чтобы освободить Северную сторону и форсировать Северную бухту.</w:t>
      </w:r>
      <w:r w:rsidR="00A80AED" w:rsidRPr="00FE59B4">
        <w:rPr>
          <w:color w:val="000000"/>
          <w:sz w:val="28"/>
          <w:szCs w:val="28"/>
        </w:rPr>
        <w:t xml:space="preserve"> </w:t>
      </w:r>
      <w:r w:rsidR="00BB1C49" w:rsidRPr="00FE59B4">
        <w:rPr>
          <w:sz w:val="28"/>
          <w:szCs w:val="28"/>
        </w:rPr>
        <w:t>Особенно тяжелые бои шли  в районе Сапун-</w:t>
      </w:r>
      <w:r w:rsidR="00BB1C49" w:rsidRPr="00FE59B4">
        <w:rPr>
          <w:sz w:val="28"/>
          <w:szCs w:val="28"/>
        </w:rPr>
        <w:lastRenderedPageBreak/>
        <w:t xml:space="preserve">горы. 9 мая к вечеру был полностью освобожден Севастополь, 10 мая в час ночи Москва 24 залпами из 342 орудий салютовала освободителям города. В этот день газета "Правда" писала: "Здравствуй, родной Севастополь! Любимый город советского народа, город-герой, город-богатырь! Радостно приветствует тебя вся страна!". </w:t>
      </w:r>
    </w:p>
    <w:p w:rsidR="004208FA" w:rsidRPr="00FE59B4" w:rsidRDefault="00A80AED" w:rsidP="00FE59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 мы отправляемся </w:t>
      </w:r>
      <w:proofErr w:type="gramStart"/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город-герой</w:t>
      </w:r>
      <w:proofErr w:type="gramEnd"/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9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Керчь</w:t>
      </w:r>
    </w:p>
    <w:p w:rsidR="003F2AB7" w:rsidRPr="00FE59B4" w:rsidRDefault="003F2AB7" w:rsidP="00FE59B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Керчь - третий по величине город Крыма, расположен на самом востоке </w:t>
      </w:r>
      <w:proofErr w:type="gram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полуострова</w:t>
      </w:r>
      <w:proofErr w:type="gram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берегу Керченского пролива, соединяющего Азовское и Черное моря. Город-герой Керчь притягивает к себе многочисленных </w:t>
      </w:r>
      <w:proofErr w:type="gram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туристов</w:t>
      </w:r>
      <w:proofErr w:type="gram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своими уникальными памятниками античности, средневековой архитектуры, героического прошлого. Это легендарная гора Митридат, древние курганы, церковь Иоанна Предтечи, подземный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Аджимушкай</w:t>
      </w:r>
      <w:proofErr w:type="spell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Крыму немало древних городов и поселений. Керчь - древнейшее из них, самый древний город Украины, всего на год моложе "вечного города" Рима. 16-17 сентября 2000 года Керчь праздновала 2600-летие своего основания. Население города - около 160 тыс. человек. Керчь - крупный торговый порт. Промышленность города наиболее ярко представлена такими отраслями как металлургия и судостроение. Более полувека Керченский пролив и Краснодарский край соединяет паромная переправа. По богатству исторических памятников он не уступает мировым туристским центрам. Невозможно представить Керчь без знаменитой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Митридатовской</w:t>
      </w:r>
      <w:proofErr w:type="spell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лестницы — около 400 ступенек, разделенных пролетами и скульптурами грифонов. Она украсила город почти 180 лет назад, строили ее по проекту итальянского архитектора Александра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Дигби</w:t>
      </w:r>
      <w:proofErr w:type="spell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Керчи и его округе для показа туристам почти ничего не оборудовано. Лишь небольшая экспозиция Царского кургана, да часть раскопок на горе Митридат, где была столица - Пантикапей. Небольшой краеведческий музей дает некоторое представление об истории этого края, но десятки уникальных археологических объектов для публики остаются неизвестными. О древнем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Боспорском</w:t>
      </w:r>
      <w:proofErr w:type="spell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 сегодня напоминают археологические и архитектурные памятники, сохранившиеся на крымской земле. Среди этих уникальных памятников, дошедших до наших дней, Царский курган - грандиозная усыпальница, сооруженная в IV веке </w:t>
      </w:r>
      <w:proofErr w:type="gram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н.э., </w:t>
      </w:r>
      <w:proofErr w:type="gram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знаменитые</w:t>
      </w:r>
      <w:proofErr w:type="gram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курганы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Куль-Оба</w:t>
      </w:r>
      <w:proofErr w:type="spell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Золотой и </w:t>
      </w:r>
      <w:proofErr w:type="spell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Мелек-Чесменский</w:t>
      </w:r>
      <w:proofErr w:type="spell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их бесценными сокровищами, которые составили основу богатства золотой кладовой петербургского Эрмитажа.</w:t>
      </w:r>
    </w:p>
    <w:p w:rsidR="003F2AB7" w:rsidRPr="00FE59B4" w:rsidRDefault="003F2AB7" w:rsidP="004208FA">
      <w:pPr>
        <w:pStyle w:val="a3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2AB7" w:rsidRPr="00FE59B4" w:rsidRDefault="003F2AB7" w:rsidP="004208FA">
      <w:pPr>
        <w:pStyle w:val="a3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Песня В.Высоцкого «Черные бушлаты» (запись + презентация)</w:t>
      </w:r>
    </w:p>
    <w:p w:rsidR="003F2AB7" w:rsidRPr="00FE59B4" w:rsidRDefault="002126AB" w:rsidP="002126AB">
      <w:pPr>
        <w:shd w:val="clear" w:color="auto" w:fill="FFFFF9" w:themeFill="background1"/>
        <w:spacing w:before="60" w:after="30" w:line="240" w:lineRule="auto"/>
        <w:ind w:left="75" w:right="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3F2AB7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Владимир Семенович Высоцкий посвятил свою песню высадке Евпаторийского десанта. </w:t>
      </w:r>
      <w:r w:rsidR="00044569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Высадка произошла в Евпатории 5 - го января 1942 года. </w:t>
      </w:r>
      <w:r w:rsidR="00044569" w:rsidRPr="00FE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Задачей  было </w:t>
      </w:r>
      <w:r w:rsidR="00044569" w:rsidRPr="003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занять побережье, продержаться несколько часов до </w:t>
      </w:r>
      <w:r w:rsidR="00044569" w:rsidRPr="003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прихода главных сил. Затем захватить город - "овладеть исходным плацдармом для наступления на Симферополь".</w:t>
      </w:r>
      <w:r w:rsidR="00044569" w:rsidRPr="00FE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4569" w:rsidRPr="003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успехе не сомневался никто.</w:t>
      </w:r>
    </w:p>
    <w:p w:rsidR="00044569" w:rsidRPr="00FE59B4" w:rsidRDefault="00044569" w:rsidP="00044569">
      <w:pPr>
        <w:shd w:val="clear" w:color="auto" w:fill="FFFFF9" w:themeFill="background1"/>
        <w:spacing w:before="60" w:after="30" w:line="240" w:lineRule="auto"/>
        <w:ind w:left="75" w:right="45"/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</w:pP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Три дня они удерживали Евпаторию, три дня!.. Из 740 человек погибло 700.  </w:t>
      </w:r>
      <w:proofErr w:type="gramStart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>Оставшихся в живых на свой страх и риск укрыло население города.</w:t>
      </w:r>
      <w:proofErr w:type="gramEnd"/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 За это в январе 1942 года фашисты расстреляли 12 482 м</w:t>
      </w:r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>естных жителя, тогда это состав</w:t>
      </w:r>
      <w:r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>ило половину населения города. Место захоронения было названо Красной горкой и</w:t>
      </w:r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 на сегодня это один их самых крупных мемориальных комплексов города.</w:t>
      </w:r>
    </w:p>
    <w:p w:rsidR="002126AB" w:rsidRPr="00FE59B4" w:rsidRDefault="00FE59B4" w:rsidP="00FE59B4">
      <w:pPr>
        <w:shd w:val="clear" w:color="auto" w:fill="FFFFF9" w:themeFill="background1"/>
        <w:spacing w:before="60" w:after="30" w:line="240" w:lineRule="auto"/>
        <w:ind w:left="75" w:right="45"/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         </w:t>
      </w:r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Евпатория не стала городом-героем, как и другие города Крыма, но память о лихих годах </w:t>
      </w:r>
      <w:proofErr w:type="spellStart"/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>крымчане</w:t>
      </w:r>
      <w:proofErr w:type="spellEnd"/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 чтят и сегодня.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 </w:t>
      </w:r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Зато Евпатория </w:t>
      </w:r>
      <w:proofErr w:type="gramStart"/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>–э</w:t>
      </w:r>
      <w:proofErr w:type="gramEnd"/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>то один из лучших курортов.</w:t>
      </w:r>
      <w:r w:rsidR="002126AB" w:rsidRPr="00FE59B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Керкенитида</w:t>
      </w:r>
      <w:proofErr w:type="spellEnd"/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Гёзлёв</w:t>
      </w:r>
      <w:proofErr w:type="spellEnd"/>
      <w:r w:rsidR="002126AB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Козлов – Евпатория  - это небольшой город с 25-вековой историей. Евпатория славится своими песчаными пляжами</w:t>
      </w:r>
      <w:r w:rsidR="00596B7C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лиманами с целебной грязью, источниками термально-минеральной воды, ласковым южным солнцем и гостеприимными  жителями.</w:t>
      </w:r>
    </w:p>
    <w:p w:rsidR="00596B7C" w:rsidRPr="00FE59B4" w:rsidRDefault="00FE59B4" w:rsidP="00FE59B4">
      <w:pPr>
        <w:shd w:val="clear" w:color="auto" w:fill="FFFFF9" w:themeFill="background1"/>
        <w:spacing w:before="60" w:after="30" w:line="240" w:lineRule="auto"/>
        <w:ind w:right="45"/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  </w:t>
      </w:r>
      <w:r w:rsidR="00596B7C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Из Евпатории мы отправимся в город Саки. Сак – в переводе с </w:t>
      </w:r>
      <w:proofErr w:type="spellStart"/>
      <w:r w:rsidR="00596B7C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>тюкрских</w:t>
      </w:r>
      <w:proofErr w:type="spellEnd"/>
      <w:r w:rsidR="00596B7C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 языков означает грязь. По дороге мы можем остановиться в самом большом аквапарке Крыма «Банановая республика». Саки славятся лиманами  с лечебной грязью. В городе расположен знаменитый </w:t>
      </w:r>
      <w:proofErr w:type="spellStart"/>
      <w:r w:rsidR="00596B7C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>Сакский</w:t>
      </w:r>
      <w:proofErr w:type="spellEnd"/>
      <w:r w:rsidR="00596B7C" w:rsidRPr="00FE59B4">
        <w:rPr>
          <w:rFonts w:ascii="Times New Roman" w:hAnsi="Times New Roman" w:cs="Times New Roman"/>
          <w:color w:val="000000"/>
          <w:sz w:val="28"/>
          <w:szCs w:val="28"/>
          <w:shd w:val="clear" w:color="auto" w:fill="FFFFF9" w:themeFill="background1"/>
        </w:rPr>
        <w:t xml:space="preserve"> военный санаторий, который помог восстановиться многим раненым солдатам и офицерам.</w:t>
      </w:r>
    </w:p>
    <w:p w:rsidR="00C75544" w:rsidRPr="00FE59B4" w:rsidRDefault="00FE59B4" w:rsidP="00FE59B4">
      <w:pPr>
        <w:pStyle w:val="a4"/>
        <w:shd w:val="clear" w:color="auto" w:fill="FFFFF9" w:themeFill="background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9" w:themeFill="background1"/>
        </w:rPr>
        <w:t xml:space="preserve">          </w:t>
      </w:r>
      <w:r w:rsidR="00596B7C" w:rsidRPr="00FE59B4">
        <w:rPr>
          <w:color w:val="000000"/>
          <w:sz w:val="28"/>
          <w:szCs w:val="28"/>
          <w:shd w:val="clear" w:color="auto" w:fill="FFFFF9" w:themeFill="background1"/>
        </w:rPr>
        <w:t xml:space="preserve"> </w:t>
      </w:r>
      <w:r w:rsidR="00C75544" w:rsidRPr="00FE59B4">
        <w:rPr>
          <w:color w:val="000000"/>
          <w:sz w:val="28"/>
          <w:szCs w:val="28"/>
          <w:shd w:val="clear" w:color="auto" w:fill="FFFFF9" w:themeFill="background1"/>
        </w:rPr>
        <w:t xml:space="preserve">Город-загадка  Бахчисарай. </w:t>
      </w:r>
      <w:proofErr w:type="gramStart"/>
      <w:r w:rsidR="00C75544" w:rsidRPr="00FE59B4">
        <w:rPr>
          <w:color w:val="000000"/>
          <w:sz w:val="28"/>
          <w:szCs w:val="28"/>
          <w:shd w:val="clear" w:color="auto" w:fill="FFFFF9" w:themeFill="background1"/>
        </w:rPr>
        <w:t xml:space="preserve">Бахчисарай означает – дворец в саду («бахче» с персидского – сад, сад-дворец) Тюркские племена, основали </w:t>
      </w:r>
      <w:proofErr w:type="spellStart"/>
      <w:r w:rsidR="00C75544" w:rsidRPr="00FE59B4">
        <w:rPr>
          <w:color w:val="000000"/>
          <w:sz w:val="28"/>
          <w:szCs w:val="28"/>
          <w:shd w:val="clear" w:color="auto" w:fill="FFFFF9" w:themeFill="background1"/>
        </w:rPr>
        <w:t>Эски-Юрт</w:t>
      </w:r>
      <w:proofErr w:type="spellEnd"/>
      <w:r w:rsidR="00C75544" w:rsidRPr="00FE59B4">
        <w:rPr>
          <w:color w:val="000000"/>
          <w:sz w:val="28"/>
          <w:szCs w:val="28"/>
          <w:shd w:val="clear" w:color="auto" w:fill="FFFFF9" w:themeFill="background1"/>
        </w:rPr>
        <w:t xml:space="preserve"> (старое селище) еще в XIII в., в период Золотой Орды, а Крымское ханство, отделившееся от нее, было основано между 1427 и 1449 гг. </w:t>
      </w:r>
      <w:proofErr w:type="spellStart"/>
      <w:r w:rsidR="00C75544" w:rsidRPr="00FE59B4">
        <w:rPr>
          <w:color w:val="000000"/>
          <w:sz w:val="28"/>
          <w:szCs w:val="28"/>
          <w:shd w:val="clear" w:color="auto" w:fill="FFFFF9" w:themeFill="background1"/>
        </w:rPr>
        <w:t>Хаджи-Герай-ханом</w:t>
      </w:r>
      <w:proofErr w:type="spellEnd"/>
      <w:r w:rsidR="00C75544" w:rsidRPr="00FE59B4">
        <w:rPr>
          <w:color w:val="000000"/>
          <w:sz w:val="28"/>
          <w:szCs w:val="28"/>
          <w:shd w:val="clear" w:color="auto" w:fill="FFFFF9" w:themeFill="background1"/>
        </w:rPr>
        <w:t>.</w:t>
      </w:r>
      <w:proofErr w:type="gramEnd"/>
      <w:r w:rsidR="00C75544" w:rsidRPr="00FE59B4">
        <w:rPr>
          <w:color w:val="000000"/>
          <w:sz w:val="28"/>
          <w:szCs w:val="28"/>
          <w:shd w:val="clear" w:color="auto" w:fill="FFFFF9" w:themeFill="background1"/>
        </w:rPr>
        <w:t xml:space="preserve"> До 1475 г. оно было независимым, а после захвата турецкими войсками горного Крыма стало вассалом Османской империи.</w:t>
      </w:r>
      <w:r w:rsidR="00C75544" w:rsidRPr="00FE59B4">
        <w:rPr>
          <w:color w:val="000000"/>
          <w:sz w:val="28"/>
          <w:szCs w:val="28"/>
        </w:rPr>
        <w:t xml:space="preserve"> Хан </w:t>
      </w:r>
      <w:proofErr w:type="spellStart"/>
      <w:r w:rsidR="00C75544" w:rsidRPr="00FE59B4">
        <w:rPr>
          <w:color w:val="000000"/>
          <w:sz w:val="28"/>
          <w:szCs w:val="28"/>
        </w:rPr>
        <w:t>Кырым</w:t>
      </w:r>
      <w:proofErr w:type="spellEnd"/>
      <w:r w:rsidR="00C75544" w:rsidRPr="00FE59B4">
        <w:rPr>
          <w:color w:val="000000"/>
          <w:sz w:val="28"/>
          <w:szCs w:val="28"/>
        </w:rPr>
        <w:t xml:space="preserve"> </w:t>
      </w:r>
      <w:proofErr w:type="spellStart"/>
      <w:r w:rsidR="00C75544" w:rsidRPr="00FE59B4">
        <w:rPr>
          <w:color w:val="000000"/>
          <w:sz w:val="28"/>
          <w:szCs w:val="28"/>
        </w:rPr>
        <w:t>Герай</w:t>
      </w:r>
      <w:proofErr w:type="spellEnd"/>
      <w:r w:rsidR="00C75544" w:rsidRPr="00FE59B4">
        <w:rPr>
          <w:color w:val="000000"/>
          <w:sz w:val="28"/>
          <w:szCs w:val="28"/>
        </w:rPr>
        <w:t xml:space="preserve"> (1717-1769), поклонник и знаток всего французского, основал стиль “</w:t>
      </w:r>
      <w:r w:rsidR="00C75544" w:rsidRPr="00FE59B4">
        <w:rPr>
          <w:rStyle w:val="apple-converted-space"/>
          <w:color w:val="000000"/>
          <w:sz w:val="28"/>
          <w:szCs w:val="28"/>
        </w:rPr>
        <w:t> </w:t>
      </w:r>
      <w:r w:rsidR="00C75544" w:rsidRPr="00FE59B4">
        <w:rPr>
          <w:rStyle w:val="a8"/>
          <w:color w:val="000000"/>
          <w:sz w:val="28"/>
          <w:szCs w:val="28"/>
        </w:rPr>
        <w:t>крымское рококо</w:t>
      </w:r>
      <w:r w:rsidR="00C75544" w:rsidRPr="00FE59B4">
        <w:rPr>
          <w:rStyle w:val="apple-converted-space"/>
          <w:i/>
          <w:iCs/>
          <w:color w:val="000000"/>
          <w:sz w:val="28"/>
          <w:szCs w:val="28"/>
        </w:rPr>
        <w:t> </w:t>
      </w:r>
      <w:r w:rsidR="00C75544" w:rsidRPr="00FE59B4">
        <w:rPr>
          <w:color w:val="000000"/>
          <w:sz w:val="28"/>
          <w:szCs w:val="28"/>
        </w:rPr>
        <w:t xml:space="preserve">”. </w:t>
      </w:r>
      <w:proofErr w:type="gramStart"/>
      <w:r w:rsidR="00C75544" w:rsidRPr="00FE59B4">
        <w:rPr>
          <w:color w:val="000000"/>
          <w:sz w:val="28"/>
          <w:szCs w:val="28"/>
        </w:rPr>
        <w:t>Изучая архитектуру дворца русские архитекторы 19 и</w:t>
      </w:r>
      <w:proofErr w:type="gramEnd"/>
      <w:r w:rsidR="00C75544" w:rsidRPr="00FE59B4">
        <w:rPr>
          <w:color w:val="000000"/>
          <w:sz w:val="28"/>
          <w:szCs w:val="28"/>
        </w:rPr>
        <w:t xml:space="preserve"> 20 веков, прежде всего П.Н. Краснов, распространили и развили этот стиль для вилл и гостиничных корпусов, а также мечетей и общественных зданий курортов. Но дворец и его “Фонтан Слез” стали всемирно известны лишь благодаря А. Пушкину, побывавшему в Крыму в 1820 г. Сейчас это Историко-архитектурный музей-заповедник. Археологическая экспозиция знакомит со свидетельствами жизни в древнейшие эпохи, со времен оледенения Европы. Этнографическая коллекция посвящена культуре, быту, ремеслам и народному творчеству крымских татар. В ансамбль дворца помимо парадных и свитских корпусов, а также гарема, входит Соколиная башня, Большая ханская мечеть и </w:t>
      </w:r>
      <w:proofErr w:type="spellStart"/>
      <w:r w:rsidR="00C75544" w:rsidRPr="00FE59B4">
        <w:rPr>
          <w:color w:val="000000"/>
          <w:sz w:val="28"/>
          <w:szCs w:val="28"/>
        </w:rPr>
        <w:t>мезарлык</w:t>
      </w:r>
      <w:proofErr w:type="spellEnd"/>
      <w:r w:rsidR="00C75544" w:rsidRPr="00FE59B4">
        <w:rPr>
          <w:color w:val="000000"/>
          <w:sz w:val="28"/>
          <w:szCs w:val="28"/>
        </w:rPr>
        <w:t xml:space="preserve">, кладбище с несколькими большими </w:t>
      </w:r>
      <w:proofErr w:type="spellStart"/>
      <w:r w:rsidR="00C75544" w:rsidRPr="00FE59B4">
        <w:rPr>
          <w:color w:val="000000"/>
          <w:sz w:val="28"/>
          <w:szCs w:val="28"/>
        </w:rPr>
        <w:t>дюрбе</w:t>
      </w:r>
      <w:proofErr w:type="spellEnd"/>
      <w:r w:rsidR="00C75544" w:rsidRPr="00FE59B4">
        <w:rPr>
          <w:color w:val="000000"/>
          <w:sz w:val="28"/>
          <w:szCs w:val="28"/>
        </w:rPr>
        <w:t xml:space="preserve"> (мавзолеями) и надгробьями ханов, их жен и родственников.</w:t>
      </w:r>
    </w:p>
    <w:p w:rsidR="00753811" w:rsidRPr="00FE59B4" w:rsidRDefault="00FE59B4" w:rsidP="003F4729">
      <w:pPr>
        <w:pStyle w:val="1"/>
        <w:shd w:val="clear" w:color="auto" w:fill="FFFFFF"/>
        <w:spacing w:before="225" w:after="225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lastRenderedPageBreak/>
        <w:t xml:space="preserve">           </w:t>
      </w:r>
      <w:r w:rsidR="00C75544" w:rsidRPr="00FE59B4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Из сказочного Востока мы попадем на Южный берег Крыма. </w:t>
      </w:r>
      <w:proofErr w:type="spellStart"/>
      <w:r w:rsidR="00C75544" w:rsidRPr="00FE59B4">
        <w:rPr>
          <w:rFonts w:ascii="Times New Roman" w:eastAsia="Times New Roman" w:hAnsi="Times New Roman" w:cs="Times New Roman"/>
          <w:b w:val="0"/>
          <w:color w:val="000000"/>
          <w:lang w:eastAsia="ru-RU"/>
        </w:rPr>
        <w:t>Алупкинский</w:t>
      </w:r>
      <w:proofErr w:type="spellEnd"/>
      <w:r w:rsidR="00C75544" w:rsidRPr="00FE59B4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дворец графа Воронцова с роскошным  парком, не</w:t>
      </w:r>
      <w:r w:rsidR="006C6DAC" w:rsidRPr="00FE59B4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r w:rsidR="00C75544" w:rsidRPr="00FE59B4">
        <w:rPr>
          <w:rFonts w:ascii="Times New Roman" w:eastAsia="Times New Roman" w:hAnsi="Times New Roman" w:cs="Times New Roman"/>
          <w:b w:val="0"/>
          <w:color w:val="000000"/>
          <w:lang w:eastAsia="ru-RU"/>
        </w:rPr>
        <w:t>уступающ</w:t>
      </w:r>
      <w:r w:rsidR="006C6DAC" w:rsidRPr="00FE59B4">
        <w:rPr>
          <w:rFonts w:ascii="Times New Roman" w:eastAsia="Times New Roman" w:hAnsi="Times New Roman" w:cs="Times New Roman"/>
          <w:b w:val="0"/>
          <w:color w:val="000000"/>
          <w:lang w:eastAsia="ru-RU"/>
        </w:rPr>
        <w:t>им Никитскому ботаническому саду.</w:t>
      </w:r>
      <w:r w:rsidR="00753811" w:rsidRPr="00FE59B4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Ялта. Этот город связан с именем Антона Чехова, который жил в этом чудесном месте и работал. </w:t>
      </w:r>
    </w:p>
    <w:p w:rsidR="006C6DAC" w:rsidRPr="00FE59B4" w:rsidRDefault="006C6DAC" w:rsidP="00FE59B4">
      <w:pPr>
        <w:pStyle w:val="1"/>
        <w:shd w:val="clear" w:color="auto" w:fill="FFFFFF"/>
        <w:spacing w:before="225" w:after="225"/>
        <w:rPr>
          <w:rFonts w:ascii="Times New Roman" w:hAnsi="Times New Roman" w:cs="Times New Roman"/>
          <w:b w:val="0"/>
          <w:bCs w:val="0"/>
          <w:color w:val="auto"/>
        </w:rPr>
      </w:pPr>
      <w:r w:rsidRPr="00FE59B4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Ливадия, пожалуй, самое знаменитое место Крыма. Этот поселок знаменит своим царским дворцом, который был построен</w:t>
      </w:r>
      <w:r w:rsidR="00FE59B4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по приказу Александра </w:t>
      </w:r>
      <w:r w:rsidR="00FE59B4">
        <w:rPr>
          <w:rFonts w:ascii="Times New Roman" w:eastAsia="Times New Roman" w:hAnsi="Times New Roman" w:cs="Times New Roman"/>
          <w:b w:val="0"/>
          <w:color w:val="000000"/>
          <w:lang w:val="en-US" w:eastAsia="ru-RU"/>
        </w:rPr>
        <w:t>III</w:t>
      </w:r>
      <w:r w:rsidRPr="00FE59B4">
        <w:rPr>
          <w:rFonts w:ascii="Times New Roman" w:eastAsia="Times New Roman" w:hAnsi="Times New Roman" w:cs="Times New Roman"/>
          <w:b w:val="0"/>
          <w:color w:val="000000"/>
          <w:lang w:eastAsia="ru-RU"/>
        </w:rPr>
        <w:t>. Но не только частыми посещениями царской семьи  был известен этот поселок.</w:t>
      </w:r>
      <w:r w:rsidRPr="00FE59B4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FE59B4">
        <w:rPr>
          <w:rFonts w:ascii="Times New Roman" w:hAnsi="Times New Roman" w:cs="Times New Roman"/>
          <w:b w:val="0"/>
          <w:color w:val="auto"/>
          <w:shd w:val="clear" w:color="auto" w:fill="FFFFFF"/>
        </w:rPr>
        <w:t>В Ливадии в Белом дворце с 4 по 11 февраля</w:t>
      </w:r>
      <w:r w:rsidRPr="00FE59B4">
        <w:rPr>
          <w:rStyle w:val="apple-converted-space"/>
          <w:rFonts w:ascii="Times New Roman" w:hAnsi="Times New Roman" w:cs="Times New Roman"/>
          <w:b w:val="0"/>
          <w:color w:val="auto"/>
          <w:shd w:val="clear" w:color="auto" w:fill="FFFFFF"/>
        </w:rPr>
        <w:t> </w:t>
      </w:r>
      <w:hyperlink r:id="rId5" w:tooltip="1945 год" w:history="1">
        <w:r w:rsidRPr="00FE59B4">
          <w:rPr>
            <w:rStyle w:val="a7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1945 года</w:t>
        </w:r>
      </w:hyperlink>
      <w:r w:rsidRPr="00FE59B4">
        <w:rPr>
          <w:rStyle w:val="apple-converted-space"/>
          <w:rFonts w:ascii="Times New Roman" w:hAnsi="Times New Roman" w:cs="Times New Roman"/>
          <w:b w:val="0"/>
          <w:color w:val="auto"/>
          <w:shd w:val="clear" w:color="auto" w:fill="FFFFFF"/>
        </w:rPr>
        <w:t> </w:t>
      </w:r>
      <w:r w:rsidRPr="00FE59B4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была проведена конференция  глав трёх государств антифашистской коалиции — СССР, Великобритании и США. После Ливадии по дороге-серпантину мы отправляемся в Артек. </w:t>
      </w:r>
      <w:r w:rsidR="003F4729" w:rsidRPr="00FE59B4">
        <w:rPr>
          <w:rFonts w:ascii="Times New Roman" w:hAnsi="Times New Roman" w:cs="Times New Roman"/>
          <w:b w:val="0"/>
          <w:color w:val="auto"/>
          <w:shd w:val="clear" w:color="auto" w:fill="FFFFFF"/>
        </w:rPr>
        <w:t>По дороге мы видим маленькие посели и городки Гурзуф, Симеиз Алушта</w:t>
      </w:r>
      <w:proofErr w:type="gramStart"/>
      <w:r w:rsidR="003F4729" w:rsidRPr="00FE59B4">
        <w:rPr>
          <w:rFonts w:ascii="Times New Roman" w:hAnsi="Times New Roman" w:cs="Times New Roman"/>
          <w:b w:val="0"/>
          <w:color w:val="auto"/>
          <w:shd w:val="clear" w:color="auto" w:fill="FFFFFF"/>
        </w:rPr>
        <w:t>… О</w:t>
      </w:r>
      <w:proofErr w:type="gramEnd"/>
      <w:r w:rsidR="003F4729" w:rsidRPr="00FE59B4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каждом можно рассказывать часами. </w:t>
      </w:r>
      <w:r w:rsidR="00FE59B4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                  </w:t>
      </w:r>
      <w:r w:rsidRPr="00FE59B4">
        <w:rPr>
          <w:rFonts w:ascii="Times New Roman" w:hAnsi="Times New Roman" w:cs="Times New Roman"/>
          <w:b w:val="0"/>
          <w:bCs w:val="0"/>
          <w:color w:val="auto"/>
        </w:rPr>
        <w:t>Международный детский центр Артек</w:t>
      </w:r>
      <w:r w:rsidRPr="00FE59B4">
        <w:rPr>
          <w:rStyle w:val="apple-converted-space"/>
          <w:rFonts w:ascii="Times New Roman" w:hAnsi="Times New Roman" w:cs="Times New Roman"/>
          <w:b w:val="0"/>
          <w:color w:val="auto"/>
        </w:rPr>
        <w:t> </w:t>
      </w:r>
      <w:r w:rsidRPr="00FE59B4">
        <w:rPr>
          <w:rFonts w:ascii="Times New Roman" w:hAnsi="Times New Roman" w:cs="Times New Roman"/>
          <w:b w:val="0"/>
          <w:color w:val="auto"/>
        </w:rPr>
        <w:t>— территория детства, ограждаемая от равнодушия, духовной пустоты, национальных распрей и политических разногласий. Здесь царствует Любовь, Понимание и Забота.</w:t>
      </w:r>
      <w:r w:rsidR="00FE59B4">
        <w:rPr>
          <w:rFonts w:ascii="Times New Roman" w:hAnsi="Times New Roman" w:cs="Times New Roman"/>
          <w:b w:val="0"/>
          <w:color w:val="auto"/>
        </w:rPr>
        <w:t xml:space="preserve"> </w:t>
      </w:r>
      <w:r w:rsidRPr="00FE59B4">
        <w:rPr>
          <w:rFonts w:ascii="Times New Roman" w:hAnsi="Times New Roman" w:cs="Times New Roman"/>
          <w:b w:val="0"/>
          <w:color w:val="auto"/>
        </w:rPr>
        <w:t>В «Артеке» оживают самые заветные мечты. Здесь обитают светлые детские сказки, из которых ушли злые волшебники. Здесь в мерцающих волнах прозрачного теплого моря отражаются мириады звезд, а по тенистым дорожкам старых парков пробегает курносое Будущее в коротких штанишках.</w:t>
      </w:r>
      <w:r w:rsidR="00FE59B4">
        <w:rPr>
          <w:rFonts w:ascii="Times New Roman" w:hAnsi="Times New Roman" w:cs="Times New Roman"/>
          <w:b w:val="0"/>
          <w:color w:val="auto"/>
        </w:rPr>
        <w:t xml:space="preserve"> </w:t>
      </w:r>
      <w:r w:rsidRPr="00FE59B4">
        <w:rPr>
          <w:rFonts w:ascii="Times New Roman" w:hAnsi="Times New Roman" w:cs="Times New Roman"/>
          <w:b w:val="0"/>
          <w:color w:val="auto"/>
        </w:rPr>
        <w:t>Восемь километров пляжей, прохлада старинных дач, легкие корпуса, впускающие рассветные лучи сквозь стеклянные стены, дворцы, стадионы, бассейны. А главное — добрые сердца людей, помогающих юным не просто отдохнуть и набраться сил на сказочных брегах Тавриды, но и сделать сказочные открытия, прожить яркие дни, познавая мир и себя самого…</w:t>
      </w:r>
    </w:p>
    <w:p w:rsidR="00A03F38" w:rsidRDefault="00FE59B4" w:rsidP="00FE59B4">
      <w:pPr>
        <w:shd w:val="clear" w:color="auto" w:fill="FFFFF9" w:themeFill="background1"/>
        <w:spacing w:before="60" w:after="30" w:line="240" w:lineRule="auto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F4729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продолжаем наше путешествие по Крыму.  Феодосия (Богом данная) известна своей знаменитой картинной галереей Айвазовского, музеем Александра Грина. Можно посетить маленький городок Старый Крым, где </w:t>
      </w:r>
      <w:proofErr w:type="gramStart"/>
      <w:r w:rsidR="003F4729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похоронены</w:t>
      </w:r>
      <w:proofErr w:type="gramEnd"/>
      <w:r w:rsidR="00753811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729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А.Грин, Алексей </w:t>
      </w:r>
      <w:proofErr w:type="spellStart"/>
      <w:r w:rsidR="003F4729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Каплер</w:t>
      </w:r>
      <w:proofErr w:type="spellEnd"/>
      <w:r w:rsidR="003F4729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жена Юлия </w:t>
      </w:r>
      <w:proofErr w:type="spellStart"/>
      <w:r w:rsidR="003F4729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Друнина</w:t>
      </w:r>
      <w:proofErr w:type="spellEnd"/>
      <w:r w:rsidR="003F4729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.  А как романтично посетить настоящие рыцарские турниры в Генуэзской крепости  в Судаке.</w:t>
      </w:r>
      <w:r w:rsidR="00753811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Коктебель нам покажет дом-музей Максимилиана Волошина, его могилу. Можно по кипарисовой роще Карадага пройти к морю и в гроте Федора Шаляпина услышать его голос под аккомпанемент волн. На небольшом катере проехать через Золотые ворота, а если повезет, то и увидеть дельфинов.</w:t>
      </w:r>
    </w:p>
    <w:p w:rsidR="00A03F38" w:rsidRDefault="00A03F38" w:rsidP="00FE59B4">
      <w:pPr>
        <w:shd w:val="clear" w:color="auto" w:fill="FFFFF9" w:themeFill="background1"/>
        <w:spacing w:before="60" w:after="30" w:line="240" w:lineRule="auto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F38" w:rsidRDefault="00A03F38" w:rsidP="00FE59B4">
      <w:pPr>
        <w:shd w:val="clear" w:color="auto" w:fill="FFFFF9" w:themeFill="background1"/>
        <w:spacing w:before="60" w:after="30" w:line="240" w:lineRule="auto"/>
        <w:ind w:right="4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03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Волошин Максимилиан</w:t>
      </w:r>
      <w:r w:rsidRPr="00A03F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A03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Сехмет</w:t>
      </w:r>
      <w:proofErr w:type="spellEnd"/>
    </w:p>
    <w:p w:rsidR="00FE59B4" w:rsidRDefault="00A03F38" w:rsidP="00FE59B4">
      <w:pPr>
        <w:shd w:val="clear" w:color="auto" w:fill="FFFFF9" w:themeFill="background1"/>
        <w:spacing w:before="60" w:after="30" w:line="240" w:lineRule="auto"/>
        <w:ind w:right="4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3F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Влачился день по выжженным лугам.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Струился зной. Хребтов синели стены.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Шли облака, взметая клочья пены</w:t>
      </w:r>
      <w:proofErr w:type="gramStart"/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горный кряж. (</w:t>
      </w:r>
      <w:proofErr w:type="gramStart"/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Доступный</w:t>
      </w:r>
      <w:proofErr w:type="gramEnd"/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чьим ногам?)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Чей голос с гор звенел сквозь знойный гам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Цикад и ос? Кто мыслил перемены?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Кто, с узкой грудью, с профилем гиены,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 обращал навстречу вечерам?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на дол ночная пала птица,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Край запада лудою </w:t>
      </w:r>
      <w:proofErr w:type="spellStart"/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распаля</w:t>
      </w:r>
      <w:proofErr w:type="spellEnd"/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персть путей блуждает и томится...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Чу! В теплой мгле (</w:t>
      </w:r>
      <w:proofErr w:type="spellStart"/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померкнули</w:t>
      </w:r>
      <w:proofErr w:type="spellEnd"/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поля...)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Далеко ржет и долго кобылица.</w:t>
      </w:r>
      <w:r w:rsidRPr="00A0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трепетом ответствует земля.</w:t>
      </w:r>
    </w:p>
    <w:p w:rsidR="00A03F38" w:rsidRPr="00A03F38" w:rsidRDefault="00A03F38" w:rsidP="00FE59B4">
      <w:pPr>
        <w:shd w:val="clear" w:color="auto" w:fill="FFFFF9" w:themeFill="background1"/>
        <w:spacing w:before="60" w:after="30" w:line="240" w:lineRule="auto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11" w:rsidRPr="00FE59B4" w:rsidRDefault="00FE59B4" w:rsidP="00FE59B4">
      <w:pPr>
        <w:pStyle w:val="a3"/>
        <w:shd w:val="clear" w:color="auto" w:fill="FFFFF9" w:themeFill="background1"/>
        <w:spacing w:before="60" w:after="30" w:line="240" w:lineRule="auto"/>
        <w:ind w:left="7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53811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Крым можно рассказывать бесконечно.  Думаю, что мы с вами вполне можем продолжить исследовать этот удивительный мир. А сколько известных людей посетило планету под названием Крым.</w:t>
      </w:r>
    </w:p>
    <w:p w:rsidR="00753811" w:rsidRPr="00FE59B4" w:rsidRDefault="00753811" w:rsidP="00753811">
      <w:pPr>
        <w:pStyle w:val="a3"/>
        <w:shd w:val="clear" w:color="auto" w:fill="FFFFF9" w:themeFill="background1"/>
        <w:spacing w:before="60" w:after="30" w:line="240" w:lineRule="auto"/>
        <w:ind w:left="7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Пушкин,</w:t>
      </w:r>
      <w:r w:rsidR="00EA1F7D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Грибоедов, Петр Столыпин,</w:t>
      </w:r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F7D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 Мицкевич,</w:t>
      </w:r>
      <w:r w:rsidR="0044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 Толстой, </w:t>
      </w:r>
      <w:r w:rsidR="00EA1F7D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Модест Мусоргский,  </w:t>
      </w:r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 Чехов, Владимир Маяковский, Анна Ахматова, Сергей Есенин,</w:t>
      </w:r>
      <w:r w:rsidR="00EA1F7D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 Горький,</w:t>
      </w:r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 Сельвинский, Борис </w:t>
      </w:r>
      <w:proofErr w:type="spellStart"/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Балтер</w:t>
      </w:r>
      <w:proofErr w:type="spellEnd"/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Максимилиан Волошин, Леся Украинка, Марина Цветае</w:t>
      </w:r>
      <w:r w:rsidR="00EA1F7D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ва.</w:t>
      </w:r>
      <w:proofErr w:type="gramEnd"/>
      <w:r w:rsidR="00EA1F7D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– это имена известных полководцев Александра Суворова, Федора Ушакова, Павла Нахимова.</w:t>
      </w:r>
    </w:p>
    <w:p w:rsidR="00ED6ACB" w:rsidRPr="00FE59B4" w:rsidRDefault="00ED6ACB" w:rsidP="00753811">
      <w:pPr>
        <w:pStyle w:val="a3"/>
        <w:shd w:val="clear" w:color="auto" w:fill="FFFFF9" w:themeFill="background1"/>
        <w:spacing w:before="60" w:after="30" w:line="240" w:lineRule="auto"/>
        <w:ind w:left="7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471" w:rsidRPr="00FE59B4" w:rsidRDefault="00FE59B4" w:rsidP="00753811">
      <w:pPr>
        <w:pStyle w:val="a3"/>
        <w:shd w:val="clear" w:color="auto" w:fill="FFFFF9" w:themeFill="background1"/>
        <w:spacing w:before="60" w:after="30" w:line="240" w:lineRule="auto"/>
        <w:ind w:left="7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D6ACB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жил, с удовольствие принимал гостей. После распада СССР остался в составе Украины. Но никто не жаловался, ведь сейчас всем нелегко, а Украина – она же родная… Февраль 2014…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Стихийные митинги </w:t>
      </w:r>
      <w:r w:rsidR="00ED6ACB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Площади Независимости (Майдан </w:t>
      </w:r>
      <w:proofErr w:type="spellStart"/>
      <w:r w:rsidR="00ED6ACB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</w:t>
      </w:r>
      <w:proofErr w:type="gramStart"/>
      <w:r w:rsidR="00ED6ACB" w:rsidRPr="00FE59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proofErr w:type="gramEnd"/>
      <w:r w:rsidR="00ED6ACB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переросли в погромы. Погромы не только в Киеве, а во всех областях Украины. С помощью оружия толпа захватывала административные знания, разрушала памятники,  жестоко расправлялась с чиновниками. Легитимную власть защищал Беркут. Появились первые жертвы. Власть?</w:t>
      </w:r>
      <w:r w:rsidR="0018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ACB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Власть трусливо молчала</w:t>
      </w:r>
      <w:proofErr w:type="gramStart"/>
      <w:r w:rsidR="00ED6ACB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="00ED6ACB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и вовсе исчезла… К власти пришли неонацисты «Правого сектора», партии «</w:t>
      </w:r>
      <w:proofErr w:type="spellStart"/>
      <w:r w:rsidR="00ED6ACB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</w:t>
      </w:r>
      <w:r w:rsidR="00ED6ACB" w:rsidRPr="00FE59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D6ACB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вщина</w:t>
      </w:r>
      <w:proofErr w:type="spellEnd"/>
      <w:r w:rsidR="00ED6ACB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Они не препятствовали погромам, назначали своих людей на руководящие должности.</w:t>
      </w:r>
    </w:p>
    <w:p w:rsidR="00ED6ACB" w:rsidRPr="00FE59B4" w:rsidRDefault="00A36471" w:rsidP="00753811">
      <w:pPr>
        <w:pStyle w:val="a3"/>
        <w:shd w:val="clear" w:color="auto" w:fill="FFFFF9" w:themeFill="background1"/>
        <w:spacing w:before="60" w:after="30" w:line="240" w:lineRule="auto"/>
        <w:ind w:left="7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Крыма застыли в ожидании…</w:t>
      </w:r>
      <w:r w:rsidR="00ED6ACB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F7D" w:rsidRPr="00FE59B4" w:rsidRDefault="00ED6ACB" w:rsidP="00A36471">
      <w:pPr>
        <w:pStyle w:val="a3"/>
        <w:shd w:val="clear" w:color="auto" w:fill="FFFFF9" w:themeFill="background1"/>
        <w:spacing w:before="60" w:after="30" w:line="240" w:lineRule="auto"/>
        <w:ind w:left="75" w:right="45"/>
        <w:rPr>
          <w:rFonts w:ascii="Times New Roman" w:hAnsi="Times New Roman" w:cs="Times New Roman"/>
          <w:color w:val="000000"/>
          <w:sz w:val="29"/>
          <w:szCs w:val="29"/>
        </w:rPr>
      </w:pPr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="00A36471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 Симферополь привезли первых погибших: </w:t>
      </w:r>
      <w:r w:rsidR="00A36471" w:rsidRPr="00FE59B4">
        <w:rPr>
          <w:rFonts w:ascii="Times New Roman" w:hAnsi="Times New Roman" w:cs="Times New Roman"/>
          <w:color w:val="000000"/>
          <w:sz w:val="29"/>
          <w:szCs w:val="29"/>
        </w:rPr>
        <w:t xml:space="preserve"> во время столкновений в Киеве</w:t>
      </w:r>
      <w:r w:rsidR="00A36471" w:rsidRPr="00FE59B4">
        <w:rPr>
          <w:rStyle w:val="apple-converted-space"/>
          <w:rFonts w:ascii="Times New Roman" w:hAnsi="Times New Roman" w:cs="Times New Roman"/>
          <w:color w:val="000000"/>
          <w:sz w:val="29"/>
          <w:szCs w:val="29"/>
        </w:rPr>
        <w:t> </w:t>
      </w:r>
      <w:hyperlink r:id="rId6" w:tgtFrame="_blank" w:history="1">
        <w:r w:rsidR="00A36471" w:rsidRPr="00FE59B4">
          <w:rPr>
            <w:rStyle w:val="a7"/>
            <w:rFonts w:ascii="Times New Roman" w:hAnsi="Times New Roman" w:cs="Times New Roman"/>
            <w:b/>
            <w:bCs/>
            <w:color w:val="00A8EB"/>
            <w:sz w:val="29"/>
            <w:szCs w:val="29"/>
          </w:rPr>
          <w:t>убиты</w:t>
        </w:r>
      </w:hyperlink>
      <w:r w:rsidR="00A36471" w:rsidRPr="00FE59B4">
        <w:rPr>
          <w:rStyle w:val="a9"/>
          <w:rFonts w:ascii="Times New Roman" w:hAnsi="Times New Roman" w:cs="Times New Roman"/>
          <w:color w:val="000000"/>
          <w:sz w:val="29"/>
          <w:szCs w:val="29"/>
        </w:rPr>
        <w:t> </w:t>
      </w:r>
      <w:r w:rsidR="00A36471" w:rsidRPr="00FE59B4">
        <w:rPr>
          <w:rFonts w:ascii="Times New Roman" w:hAnsi="Times New Roman" w:cs="Times New Roman"/>
          <w:color w:val="000000"/>
          <w:sz w:val="29"/>
          <w:szCs w:val="29"/>
        </w:rPr>
        <w:t>24-летний старший лейтенант Виталий Гончаров, 32-летний старший лейтенант Дмитрий Власенко и 42-летний старший прапорщик Андрей Федюкин.</w:t>
      </w:r>
      <w:r w:rsidR="00A36471" w:rsidRPr="00FE59B4">
        <w:rPr>
          <w:rFonts w:ascii="Times New Roman" w:hAnsi="Times New Roman" w:cs="Times New Roman"/>
          <w:color w:val="000000"/>
          <w:sz w:val="29"/>
          <w:szCs w:val="29"/>
        </w:rPr>
        <w:br/>
      </w:r>
      <w:r w:rsidR="00A36471" w:rsidRPr="00FE59B4">
        <w:rPr>
          <w:rFonts w:ascii="Times New Roman" w:hAnsi="Times New Roman" w:cs="Times New Roman"/>
          <w:color w:val="000000"/>
          <w:sz w:val="29"/>
          <w:szCs w:val="29"/>
        </w:rPr>
        <w:lastRenderedPageBreak/>
        <w:br/>
        <w:t>Все трое погибли в один день - 18 февраля.</w:t>
      </w:r>
    </w:p>
    <w:p w:rsidR="00A36471" w:rsidRPr="00FE59B4" w:rsidRDefault="00A36471" w:rsidP="00A36471">
      <w:pPr>
        <w:shd w:val="clear" w:color="auto" w:fill="FFFFF9" w:themeFill="background1"/>
        <w:spacing w:before="60" w:after="30" w:line="240" w:lineRule="auto"/>
        <w:ind w:right="45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Верховном Совете Крыма было принято решение – не допустить Майдана в Крыму. Солдаты и офицеры спецподразделения «Беркут», отряды самообороны заблокировали </w:t>
      </w:r>
      <w:proofErr w:type="spellStart"/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>Чонгарский</w:t>
      </w:r>
      <w:proofErr w:type="spellEnd"/>
      <w:r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перевал. Власти Крыма </w:t>
      </w:r>
      <w:r w:rsidR="00EC3BC4" w:rsidRPr="00FE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взяли на себя ответственность за жизнь и здоровье населения Крыма, отказались подчиняться новоявленным властям Украины, обратились к Президенту Российской Федерации  Владимиру Путину с просьбой о помощи. Шаг за шагом, соблюдая все законные требования, 16 марта Крым провел Референдум. </w:t>
      </w:r>
      <w:proofErr w:type="spellStart"/>
      <w:r w:rsidR="00FE59B4" w:rsidRPr="00FE59B4">
        <w:rPr>
          <w:rFonts w:ascii="Times New Roman" w:hAnsi="Times New Roman" w:cs="Times New Roman"/>
          <w:sz w:val="28"/>
          <w:szCs w:val="28"/>
          <w:shd w:val="clear" w:color="auto" w:fill="FFFFFF"/>
        </w:rPr>
        <w:t>Крымчане</w:t>
      </w:r>
      <w:proofErr w:type="spellEnd"/>
      <w:r w:rsidR="00FE59B4" w:rsidRPr="00FE5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референдуме выбрали процветание в единстве с Россией. Об этом с трибуны крымского парламента при оглашении результатов референдума на внеочередной сессии Верховного Совета  Крыма заявил глава Комиссии по проведению референдума Михаил Малышев.</w:t>
      </w:r>
      <w:r w:rsidR="00FE59B4" w:rsidRPr="00FE59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8489C">
        <w:rPr>
          <w:rFonts w:ascii="Times New Roman" w:hAnsi="Times New Roman" w:cs="Times New Roman"/>
          <w:sz w:val="28"/>
          <w:szCs w:val="28"/>
        </w:rPr>
        <w:t xml:space="preserve"> </w:t>
      </w:r>
      <w:r w:rsidR="00FE59B4" w:rsidRPr="00FE5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огласил окончательные результаты волеизъявления </w:t>
      </w:r>
      <w:proofErr w:type="spellStart"/>
      <w:r w:rsidR="00FE59B4" w:rsidRPr="00FE59B4">
        <w:rPr>
          <w:rFonts w:ascii="Times New Roman" w:hAnsi="Times New Roman" w:cs="Times New Roman"/>
          <w:sz w:val="28"/>
          <w:szCs w:val="28"/>
          <w:shd w:val="clear" w:color="auto" w:fill="FFFFFF"/>
        </w:rPr>
        <w:t>крымчан</w:t>
      </w:r>
      <w:proofErr w:type="spellEnd"/>
      <w:r w:rsidR="00FE59B4" w:rsidRPr="00FE59B4">
        <w:rPr>
          <w:rFonts w:ascii="Times New Roman" w:hAnsi="Times New Roman" w:cs="Times New Roman"/>
          <w:sz w:val="28"/>
          <w:szCs w:val="28"/>
          <w:shd w:val="clear" w:color="auto" w:fill="FFFFFF"/>
        </w:rPr>
        <w:t>: за воссоединение Крыма с Россией проголосовали 96,77% жителей автономии, за статус Крыма как части Украины высказались 2,51%. Еще 0,73% бюллетеней были признаны недействительными. Явка составила 83,1%.</w:t>
      </w:r>
      <w:r w:rsidR="00FE59B4" w:rsidRPr="00FE59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8489C">
        <w:rPr>
          <w:rFonts w:ascii="Times New Roman" w:hAnsi="Times New Roman" w:cs="Times New Roman"/>
          <w:sz w:val="28"/>
          <w:szCs w:val="28"/>
        </w:rPr>
        <w:t xml:space="preserve"> </w:t>
      </w:r>
      <w:r w:rsidR="00FE59B4" w:rsidRPr="00FE5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словам Малышева, с учетом выбора </w:t>
      </w:r>
      <w:proofErr w:type="spellStart"/>
      <w:r w:rsidR="00FE59B4" w:rsidRPr="00FE59B4">
        <w:rPr>
          <w:rFonts w:ascii="Times New Roman" w:hAnsi="Times New Roman" w:cs="Times New Roman"/>
          <w:sz w:val="28"/>
          <w:szCs w:val="28"/>
          <w:shd w:val="clear" w:color="auto" w:fill="FFFFFF"/>
        </w:rPr>
        <w:t>крымчан</w:t>
      </w:r>
      <w:proofErr w:type="spellEnd"/>
      <w:r w:rsidR="00FE59B4" w:rsidRPr="00FE5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девиз Крыма, начертанный на гербе Республики, теперь следует читать по-новому.</w:t>
      </w:r>
      <w:r w:rsidR="00FE59B4" w:rsidRPr="00FE59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E59B4" w:rsidRPr="00FE59B4">
        <w:rPr>
          <w:rFonts w:ascii="Times New Roman" w:hAnsi="Times New Roman" w:cs="Times New Roman"/>
          <w:sz w:val="28"/>
          <w:szCs w:val="28"/>
        </w:rPr>
        <w:br/>
      </w:r>
      <w:r w:rsidR="00FE59B4" w:rsidRPr="00FE59B4">
        <w:rPr>
          <w:rFonts w:ascii="Times New Roman" w:hAnsi="Times New Roman" w:cs="Times New Roman"/>
          <w:sz w:val="28"/>
          <w:szCs w:val="28"/>
        </w:rPr>
        <w:br/>
      </w:r>
      <w:r w:rsidR="00184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E59B4" w:rsidRPr="00FE5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"Таков выбор </w:t>
      </w:r>
      <w:proofErr w:type="spellStart"/>
      <w:r w:rsidR="00FE59B4" w:rsidRPr="00FE59B4">
        <w:rPr>
          <w:rFonts w:ascii="Times New Roman" w:hAnsi="Times New Roman" w:cs="Times New Roman"/>
          <w:sz w:val="28"/>
          <w:szCs w:val="28"/>
          <w:shd w:val="clear" w:color="auto" w:fill="FFFFFF"/>
        </w:rPr>
        <w:t>крымчан</w:t>
      </w:r>
      <w:proofErr w:type="spellEnd"/>
      <w:r w:rsidR="00FE59B4" w:rsidRPr="00FE59B4">
        <w:rPr>
          <w:rFonts w:ascii="Times New Roman" w:hAnsi="Times New Roman" w:cs="Times New Roman"/>
          <w:sz w:val="28"/>
          <w:szCs w:val="28"/>
          <w:shd w:val="clear" w:color="auto" w:fill="FFFFFF"/>
        </w:rPr>
        <w:t>, и те слова, которые начертаны на гербе Крыма – "Процветание в единстве ", отныне звучат как "Процветание в единстве с Россией", – заявил он.</w:t>
      </w:r>
      <w:r w:rsidR="00FE59B4" w:rsidRPr="00FE59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E59B4" w:rsidRPr="00FE59B4" w:rsidRDefault="00FE59B4" w:rsidP="00A36471">
      <w:pPr>
        <w:shd w:val="clear" w:color="auto" w:fill="FFFFF9" w:themeFill="background1"/>
        <w:spacing w:before="60" w:after="30" w:line="240" w:lineRule="auto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Кли</w:t>
      </w:r>
      <w:proofErr w:type="gramStart"/>
      <w:r w:rsidRPr="00FE59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п(</w:t>
      </w:r>
      <w:proofErr w:type="gramEnd"/>
      <w:r w:rsidRPr="00FE59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дети твои, Россия!)</w:t>
      </w:r>
    </w:p>
    <w:sectPr w:rsidR="00FE59B4" w:rsidRPr="00FE59B4" w:rsidSect="000F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98C"/>
    <w:multiLevelType w:val="hybridMultilevel"/>
    <w:tmpl w:val="55C83D88"/>
    <w:lvl w:ilvl="0" w:tplc="030C5DA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C150CBC"/>
    <w:multiLevelType w:val="hybridMultilevel"/>
    <w:tmpl w:val="FD16FB62"/>
    <w:lvl w:ilvl="0" w:tplc="A9D84D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D4F2968"/>
    <w:multiLevelType w:val="hybridMultilevel"/>
    <w:tmpl w:val="BBB8321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7C590F"/>
    <w:multiLevelType w:val="hybridMultilevel"/>
    <w:tmpl w:val="6874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05746"/>
    <w:multiLevelType w:val="hybridMultilevel"/>
    <w:tmpl w:val="0AD6FECC"/>
    <w:lvl w:ilvl="0" w:tplc="CE66DA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657545"/>
    <w:multiLevelType w:val="hybridMultilevel"/>
    <w:tmpl w:val="0D5AA878"/>
    <w:lvl w:ilvl="0" w:tplc="6F72D0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BA5EB7"/>
    <w:multiLevelType w:val="hybridMultilevel"/>
    <w:tmpl w:val="321222BC"/>
    <w:lvl w:ilvl="0" w:tplc="3D626C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061"/>
    <w:rsid w:val="000063C4"/>
    <w:rsid w:val="00006913"/>
    <w:rsid w:val="00007AF9"/>
    <w:rsid w:val="00012EC0"/>
    <w:rsid w:val="00016EEF"/>
    <w:rsid w:val="00017ECA"/>
    <w:rsid w:val="00027841"/>
    <w:rsid w:val="000317F2"/>
    <w:rsid w:val="00032640"/>
    <w:rsid w:val="0004285D"/>
    <w:rsid w:val="00044569"/>
    <w:rsid w:val="000447CF"/>
    <w:rsid w:val="00050BB8"/>
    <w:rsid w:val="00057D89"/>
    <w:rsid w:val="00062B0A"/>
    <w:rsid w:val="000753E6"/>
    <w:rsid w:val="00084828"/>
    <w:rsid w:val="000931DB"/>
    <w:rsid w:val="0009423B"/>
    <w:rsid w:val="00094C52"/>
    <w:rsid w:val="000A1558"/>
    <w:rsid w:val="000A6607"/>
    <w:rsid w:val="000B314E"/>
    <w:rsid w:val="000C08F5"/>
    <w:rsid w:val="000C48A6"/>
    <w:rsid w:val="000D019D"/>
    <w:rsid w:val="000E284F"/>
    <w:rsid w:val="000E2E3B"/>
    <w:rsid w:val="000F64FE"/>
    <w:rsid w:val="000F7AAB"/>
    <w:rsid w:val="001017C0"/>
    <w:rsid w:val="00101EB9"/>
    <w:rsid w:val="0010208E"/>
    <w:rsid w:val="00111DCE"/>
    <w:rsid w:val="001148E3"/>
    <w:rsid w:val="001209AD"/>
    <w:rsid w:val="00126D82"/>
    <w:rsid w:val="00126E6C"/>
    <w:rsid w:val="001305A0"/>
    <w:rsid w:val="00144E84"/>
    <w:rsid w:val="00150559"/>
    <w:rsid w:val="001512C0"/>
    <w:rsid w:val="0015453F"/>
    <w:rsid w:val="0018365B"/>
    <w:rsid w:val="0018489C"/>
    <w:rsid w:val="001A5C56"/>
    <w:rsid w:val="001B45F0"/>
    <w:rsid w:val="001C69C9"/>
    <w:rsid w:val="001D5B61"/>
    <w:rsid w:val="001D5DA2"/>
    <w:rsid w:val="001D6985"/>
    <w:rsid w:val="001E62BB"/>
    <w:rsid w:val="001E7EB8"/>
    <w:rsid w:val="001F1B71"/>
    <w:rsid w:val="001F1EDD"/>
    <w:rsid w:val="001F5C65"/>
    <w:rsid w:val="002030C8"/>
    <w:rsid w:val="0021183D"/>
    <w:rsid w:val="002126AB"/>
    <w:rsid w:val="0021685C"/>
    <w:rsid w:val="00216A1D"/>
    <w:rsid w:val="00217ADC"/>
    <w:rsid w:val="00231301"/>
    <w:rsid w:val="00233380"/>
    <w:rsid w:val="00237B9F"/>
    <w:rsid w:val="00240382"/>
    <w:rsid w:val="0024370C"/>
    <w:rsid w:val="00247D8D"/>
    <w:rsid w:val="00251BC9"/>
    <w:rsid w:val="00251E6C"/>
    <w:rsid w:val="00265EEF"/>
    <w:rsid w:val="002856DD"/>
    <w:rsid w:val="002930B4"/>
    <w:rsid w:val="002A4D63"/>
    <w:rsid w:val="002B11CC"/>
    <w:rsid w:val="002B21C1"/>
    <w:rsid w:val="002C1F75"/>
    <w:rsid w:val="002C35E5"/>
    <w:rsid w:val="002D5EFB"/>
    <w:rsid w:val="002D619B"/>
    <w:rsid w:val="002D7415"/>
    <w:rsid w:val="002E2014"/>
    <w:rsid w:val="002E36E0"/>
    <w:rsid w:val="002E4272"/>
    <w:rsid w:val="002E68B6"/>
    <w:rsid w:val="002F11AC"/>
    <w:rsid w:val="002F3ABF"/>
    <w:rsid w:val="002F5527"/>
    <w:rsid w:val="00301D66"/>
    <w:rsid w:val="00302D79"/>
    <w:rsid w:val="00311444"/>
    <w:rsid w:val="003228E9"/>
    <w:rsid w:val="00324B4C"/>
    <w:rsid w:val="00326849"/>
    <w:rsid w:val="00327EFB"/>
    <w:rsid w:val="003306E4"/>
    <w:rsid w:val="00332CDF"/>
    <w:rsid w:val="0035181B"/>
    <w:rsid w:val="003527B6"/>
    <w:rsid w:val="003622C6"/>
    <w:rsid w:val="00363FF6"/>
    <w:rsid w:val="0036733B"/>
    <w:rsid w:val="00367EEE"/>
    <w:rsid w:val="00370658"/>
    <w:rsid w:val="00384061"/>
    <w:rsid w:val="00384CBB"/>
    <w:rsid w:val="003928DF"/>
    <w:rsid w:val="003932C5"/>
    <w:rsid w:val="00393FAE"/>
    <w:rsid w:val="003A0AF3"/>
    <w:rsid w:val="003A703C"/>
    <w:rsid w:val="003B403E"/>
    <w:rsid w:val="003B4B7D"/>
    <w:rsid w:val="003C2B32"/>
    <w:rsid w:val="003D7CA6"/>
    <w:rsid w:val="003E4E95"/>
    <w:rsid w:val="003F2AB7"/>
    <w:rsid w:val="003F4729"/>
    <w:rsid w:val="003F53B6"/>
    <w:rsid w:val="00416E3E"/>
    <w:rsid w:val="00417160"/>
    <w:rsid w:val="004208FA"/>
    <w:rsid w:val="004236CC"/>
    <w:rsid w:val="004400E4"/>
    <w:rsid w:val="004414EB"/>
    <w:rsid w:val="004501D3"/>
    <w:rsid w:val="00460B4C"/>
    <w:rsid w:val="004806F1"/>
    <w:rsid w:val="00482B12"/>
    <w:rsid w:val="004842D5"/>
    <w:rsid w:val="0048699E"/>
    <w:rsid w:val="00487EB0"/>
    <w:rsid w:val="00492006"/>
    <w:rsid w:val="004A74F3"/>
    <w:rsid w:val="004B06EB"/>
    <w:rsid w:val="004B3D8D"/>
    <w:rsid w:val="004C08C4"/>
    <w:rsid w:val="004C1BDF"/>
    <w:rsid w:val="004C4E81"/>
    <w:rsid w:val="004C5DCF"/>
    <w:rsid w:val="004C75A7"/>
    <w:rsid w:val="004E0690"/>
    <w:rsid w:val="004E38A6"/>
    <w:rsid w:val="004F0A1F"/>
    <w:rsid w:val="00502E64"/>
    <w:rsid w:val="0051158A"/>
    <w:rsid w:val="00511678"/>
    <w:rsid w:val="0052046A"/>
    <w:rsid w:val="00523BE8"/>
    <w:rsid w:val="00524859"/>
    <w:rsid w:val="00527AF8"/>
    <w:rsid w:val="00536862"/>
    <w:rsid w:val="00544428"/>
    <w:rsid w:val="00547C08"/>
    <w:rsid w:val="00565891"/>
    <w:rsid w:val="00570327"/>
    <w:rsid w:val="005703AB"/>
    <w:rsid w:val="00576712"/>
    <w:rsid w:val="00582E2B"/>
    <w:rsid w:val="00596622"/>
    <w:rsid w:val="00596B7C"/>
    <w:rsid w:val="0059733C"/>
    <w:rsid w:val="005A3BF3"/>
    <w:rsid w:val="005A42F3"/>
    <w:rsid w:val="005A466C"/>
    <w:rsid w:val="005A5EB7"/>
    <w:rsid w:val="005A69E7"/>
    <w:rsid w:val="005B1F29"/>
    <w:rsid w:val="005B2920"/>
    <w:rsid w:val="005B7F13"/>
    <w:rsid w:val="005C2E62"/>
    <w:rsid w:val="005C45D9"/>
    <w:rsid w:val="005C7C5B"/>
    <w:rsid w:val="005E073E"/>
    <w:rsid w:val="005E1F29"/>
    <w:rsid w:val="005E4CD5"/>
    <w:rsid w:val="005F09C5"/>
    <w:rsid w:val="005F3CC0"/>
    <w:rsid w:val="005F62AF"/>
    <w:rsid w:val="00601DD5"/>
    <w:rsid w:val="006020F4"/>
    <w:rsid w:val="0062350E"/>
    <w:rsid w:val="006243E3"/>
    <w:rsid w:val="0062712F"/>
    <w:rsid w:val="006275DB"/>
    <w:rsid w:val="006377A3"/>
    <w:rsid w:val="006443BA"/>
    <w:rsid w:val="006509C1"/>
    <w:rsid w:val="00656280"/>
    <w:rsid w:val="0066009F"/>
    <w:rsid w:val="00667090"/>
    <w:rsid w:val="00667707"/>
    <w:rsid w:val="00677106"/>
    <w:rsid w:val="00680A0D"/>
    <w:rsid w:val="00686C77"/>
    <w:rsid w:val="00687508"/>
    <w:rsid w:val="00694330"/>
    <w:rsid w:val="006A2958"/>
    <w:rsid w:val="006B037F"/>
    <w:rsid w:val="006B3C21"/>
    <w:rsid w:val="006B539E"/>
    <w:rsid w:val="006B5D73"/>
    <w:rsid w:val="006C1EDF"/>
    <w:rsid w:val="006C6DAC"/>
    <w:rsid w:val="006C70DD"/>
    <w:rsid w:val="006D3990"/>
    <w:rsid w:val="006D3E6E"/>
    <w:rsid w:val="006E5D71"/>
    <w:rsid w:val="006F2915"/>
    <w:rsid w:val="006F7304"/>
    <w:rsid w:val="007003B7"/>
    <w:rsid w:val="007015BF"/>
    <w:rsid w:val="00701C55"/>
    <w:rsid w:val="00706F02"/>
    <w:rsid w:val="00710F0B"/>
    <w:rsid w:val="0072047C"/>
    <w:rsid w:val="0072449C"/>
    <w:rsid w:val="0074498F"/>
    <w:rsid w:val="00745A17"/>
    <w:rsid w:val="00753811"/>
    <w:rsid w:val="00755F1A"/>
    <w:rsid w:val="00760482"/>
    <w:rsid w:val="00772E5A"/>
    <w:rsid w:val="0077520D"/>
    <w:rsid w:val="007772E8"/>
    <w:rsid w:val="0077755D"/>
    <w:rsid w:val="00777894"/>
    <w:rsid w:val="007834C7"/>
    <w:rsid w:val="00785FE9"/>
    <w:rsid w:val="00786461"/>
    <w:rsid w:val="00790AE1"/>
    <w:rsid w:val="00795159"/>
    <w:rsid w:val="00795849"/>
    <w:rsid w:val="00797C55"/>
    <w:rsid w:val="007A3599"/>
    <w:rsid w:val="007C4595"/>
    <w:rsid w:val="007D7925"/>
    <w:rsid w:val="007E6F66"/>
    <w:rsid w:val="007F5B63"/>
    <w:rsid w:val="007F7184"/>
    <w:rsid w:val="00802653"/>
    <w:rsid w:val="008044C1"/>
    <w:rsid w:val="008049D6"/>
    <w:rsid w:val="00805061"/>
    <w:rsid w:val="00817170"/>
    <w:rsid w:val="00835C0C"/>
    <w:rsid w:val="00841A91"/>
    <w:rsid w:val="00845542"/>
    <w:rsid w:val="00847574"/>
    <w:rsid w:val="008478C3"/>
    <w:rsid w:val="00861F8B"/>
    <w:rsid w:val="00866025"/>
    <w:rsid w:val="00866484"/>
    <w:rsid w:val="00873C18"/>
    <w:rsid w:val="00884583"/>
    <w:rsid w:val="008A382D"/>
    <w:rsid w:val="008A4C31"/>
    <w:rsid w:val="008C2585"/>
    <w:rsid w:val="008C5EE1"/>
    <w:rsid w:val="008D1F69"/>
    <w:rsid w:val="008D26FC"/>
    <w:rsid w:val="008D6F6A"/>
    <w:rsid w:val="008E3407"/>
    <w:rsid w:val="008E5BEF"/>
    <w:rsid w:val="008F409F"/>
    <w:rsid w:val="0090686E"/>
    <w:rsid w:val="00906EF1"/>
    <w:rsid w:val="00907C37"/>
    <w:rsid w:val="009106AA"/>
    <w:rsid w:val="00915D89"/>
    <w:rsid w:val="009370B3"/>
    <w:rsid w:val="00956278"/>
    <w:rsid w:val="009650B5"/>
    <w:rsid w:val="00985190"/>
    <w:rsid w:val="00986D89"/>
    <w:rsid w:val="00990976"/>
    <w:rsid w:val="00993144"/>
    <w:rsid w:val="0099375B"/>
    <w:rsid w:val="009968A8"/>
    <w:rsid w:val="009A0461"/>
    <w:rsid w:val="009A3D5C"/>
    <w:rsid w:val="009B0108"/>
    <w:rsid w:val="009B0853"/>
    <w:rsid w:val="009B0B79"/>
    <w:rsid w:val="009C7212"/>
    <w:rsid w:val="009C7EB5"/>
    <w:rsid w:val="009D16E2"/>
    <w:rsid w:val="009D72CB"/>
    <w:rsid w:val="009E08C1"/>
    <w:rsid w:val="009E17CC"/>
    <w:rsid w:val="009F2804"/>
    <w:rsid w:val="00A002A3"/>
    <w:rsid w:val="00A02042"/>
    <w:rsid w:val="00A02C52"/>
    <w:rsid w:val="00A03F38"/>
    <w:rsid w:val="00A06F19"/>
    <w:rsid w:val="00A10787"/>
    <w:rsid w:val="00A14D6E"/>
    <w:rsid w:val="00A17495"/>
    <w:rsid w:val="00A2300D"/>
    <w:rsid w:val="00A344F8"/>
    <w:rsid w:val="00A36471"/>
    <w:rsid w:val="00A376E0"/>
    <w:rsid w:val="00A472BD"/>
    <w:rsid w:val="00A5187B"/>
    <w:rsid w:val="00A5440D"/>
    <w:rsid w:val="00A70A6D"/>
    <w:rsid w:val="00A80AED"/>
    <w:rsid w:val="00A81072"/>
    <w:rsid w:val="00A958A1"/>
    <w:rsid w:val="00AA3276"/>
    <w:rsid w:val="00AA5260"/>
    <w:rsid w:val="00AB16BF"/>
    <w:rsid w:val="00AB2BA9"/>
    <w:rsid w:val="00AB3C51"/>
    <w:rsid w:val="00AC1655"/>
    <w:rsid w:val="00AC187A"/>
    <w:rsid w:val="00AC1B4A"/>
    <w:rsid w:val="00AC3CFC"/>
    <w:rsid w:val="00AC3ED4"/>
    <w:rsid w:val="00AD2AA8"/>
    <w:rsid w:val="00AD4B25"/>
    <w:rsid w:val="00AD4D3B"/>
    <w:rsid w:val="00AE7AE6"/>
    <w:rsid w:val="00AF5D60"/>
    <w:rsid w:val="00B03E7F"/>
    <w:rsid w:val="00B117B0"/>
    <w:rsid w:val="00B352B2"/>
    <w:rsid w:val="00B4526E"/>
    <w:rsid w:val="00B47073"/>
    <w:rsid w:val="00B472DA"/>
    <w:rsid w:val="00B50C52"/>
    <w:rsid w:val="00B521DD"/>
    <w:rsid w:val="00B541C9"/>
    <w:rsid w:val="00B56F27"/>
    <w:rsid w:val="00B745E2"/>
    <w:rsid w:val="00B83335"/>
    <w:rsid w:val="00B9323E"/>
    <w:rsid w:val="00B952F2"/>
    <w:rsid w:val="00BA5AB5"/>
    <w:rsid w:val="00BA6E83"/>
    <w:rsid w:val="00BB1C49"/>
    <w:rsid w:val="00BB5F16"/>
    <w:rsid w:val="00BC0061"/>
    <w:rsid w:val="00BC0068"/>
    <w:rsid w:val="00BC161A"/>
    <w:rsid w:val="00BC1E9B"/>
    <w:rsid w:val="00BC5EF3"/>
    <w:rsid w:val="00BD6AE6"/>
    <w:rsid w:val="00BD706A"/>
    <w:rsid w:val="00BD7E2F"/>
    <w:rsid w:val="00BE09A2"/>
    <w:rsid w:val="00BE705B"/>
    <w:rsid w:val="00BF206B"/>
    <w:rsid w:val="00C0207E"/>
    <w:rsid w:val="00C058D7"/>
    <w:rsid w:val="00C05BD5"/>
    <w:rsid w:val="00C067A1"/>
    <w:rsid w:val="00C164FF"/>
    <w:rsid w:val="00C17414"/>
    <w:rsid w:val="00C21191"/>
    <w:rsid w:val="00C320EC"/>
    <w:rsid w:val="00C45D17"/>
    <w:rsid w:val="00C45FF1"/>
    <w:rsid w:val="00C50B33"/>
    <w:rsid w:val="00C5500E"/>
    <w:rsid w:val="00C6086B"/>
    <w:rsid w:val="00C703F8"/>
    <w:rsid w:val="00C70F97"/>
    <w:rsid w:val="00C75544"/>
    <w:rsid w:val="00C814C9"/>
    <w:rsid w:val="00C87021"/>
    <w:rsid w:val="00C903DE"/>
    <w:rsid w:val="00CA31E3"/>
    <w:rsid w:val="00CA7433"/>
    <w:rsid w:val="00CA7D87"/>
    <w:rsid w:val="00CB1064"/>
    <w:rsid w:val="00CB71BF"/>
    <w:rsid w:val="00CC4AB7"/>
    <w:rsid w:val="00CC79CA"/>
    <w:rsid w:val="00CD0571"/>
    <w:rsid w:val="00CD2CE2"/>
    <w:rsid w:val="00CE329C"/>
    <w:rsid w:val="00CE3A7A"/>
    <w:rsid w:val="00CE5EE3"/>
    <w:rsid w:val="00CF01CB"/>
    <w:rsid w:val="00CF7D26"/>
    <w:rsid w:val="00D020CB"/>
    <w:rsid w:val="00D034D1"/>
    <w:rsid w:val="00D144F6"/>
    <w:rsid w:val="00D20DF3"/>
    <w:rsid w:val="00D23DBA"/>
    <w:rsid w:val="00D24AF4"/>
    <w:rsid w:val="00D35A71"/>
    <w:rsid w:val="00D36743"/>
    <w:rsid w:val="00D4022D"/>
    <w:rsid w:val="00D4089F"/>
    <w:rsid w:val="00D433A7"/>
    <w:rsid w:val="00D4714B"/>
    <w:rsid w:val="00D51E3D"/>
    <w:rsid w:val="00D568EB"/>
    <w:rsid w:val="00D6041C"/>
    <w:rsid w:val="00D60C00"/>
    <w:rsid w:val="00D64A38"/>
    <w:rsid w:val="00D662FC"/>
    <w:rsid w:val="00D66BB8"/>
    <w:rsid w:val="00D70DF6"/>
    <w:rsid w:val="00D72700"/>
    <w:rsid w:val="00D7283F"/>
    <w:rsid w:val="00D72BAC"/>
    <w:rsid w:val="00D74B7D"/>
    <w:rsid w:val="00D74B9B"/>
    <w:rsid w:val="00D77ED8"/>
    <w:rsid w:val="00D86262"/>
    <w:rsid w:val="00D8672B"/>
    <w:rsid w:val="00D91B0A"/>
    <w:rsid w:val="00D91C56"/>
    <w:rsid w:val="00DA3C87"/>
    <w:rsid w:val="00DA4F82"/>
    <w:rsid w:val="00DB78AB"/>
    <w:rsid w:val="00DD2B34"/>
    <w:rsid w:val="00DE370B"/>
    <w:rsid w:val="00E12E8F"/>
    <w:rsid w:val="00E20884"/>
    <w:rsid w:val="00E2221C"/>
    <w:rsid w:val="00E36857"/>
    <w:rsid w:val="00E43579"/>
    <w:rsid w:val="00E44A6F"/>
    <w:rsid w:val="00E45D35"/>
    <w:rsid w:val="00E56554"/>
    <w:rsid w:val="00E70CDC"/>
    <w:rsid w:val="00EA1F7D"/>
    <w:rsid w:val="00EA4D23"/>
    <w:rsid w:val="00EB2765"/>
    <w:rsid w:val="00EC3BC4"/>
    <w:rsid w:val="00EC5182"/>
    <w:rsid w:val="00ED1960"/>
    <w:rsid w:val="00ED4927"/>
    <w:rsid w:val="00ED64F7"/>
    <w:rsid w:val="00ED6ACB"/>
    <w:rsid w:val="00EE1239"/>
    <w:rsid w:val="00EE1A25"/>
    <w:rsid w:val="00EE2140"/>
    <w:rsid w:val="00EE2838"/>
    <w:rsid w:val="00EE6254"/>
    <w:rsid w:val="00EF1549"/>
    <w:rsid w:val="00EF3BC3"/>
    <w:rsid w:val="00EF5F62"/>
    <w:rsid w:val="00EF760E"/>
    <w:rsid w:val="00EF7BA5"/>
    <w:rsid w:val="00F06C04"/>
    <w:rsid w:val="00F25BF5"/>
    <w:rsid w:val="00F35601"/>
    <w:rsid w:val="00F36156"/>
    <w:rsid w:val="00F36837"/>
    <w:rsid w:val="00F41BC1"/>
    <w:rsid w:val="00F42BBD"/>
    <w:rsid w:val="00F436BF"/>
    <w:rsid w:val="00F4783C"/>
    <w:rsid w:val="00F5013B"/>
    <w:rsid w:val="00F5122D"/>
    <w:rsid w:val="00F53E8F"/>
    <w:rsid w:val="00F552A8"/>
    <w:rsid w:val="00F624AB"/>
    <w:rsid w:val="00F62565"/>
    <w:rsid w:val="00F74F57"/>
    <w:rsid w:val="00F81EBF"/>
    <w:rsid w:val="00F841D0"/>
    <w:rsid w:val="00F86622"/>
    <w:rsid w:val="00F95F09"/>
    <w:rsid w:val="00F97882"/>
    <w:rsid w:val="00F97C57"/>
    <w:rsid w:val="00FA69AC"/>
    <w:rsid w:val="00FB21D8"/>
    <w:rsid w:val="00FB79B0"/>
    <w:rsid w:val="00FE05D3"/>
    <w:rsid w:val="00FE59B4"/>
    <w:rsid w:val="00FE7302"/>
    <w:rsid w:val="00FF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61"/>
  </w:style>
  <w:style w:type="paragraph" w:styleId="1">
    <w:name w:val="heading 1"/>
    <w:basedOn w:val="a"/>
    <w:next w:val="a"/>
    <w:link w:val="10"/>
    <w:uiPriority w:val="9"/>
    <w:qFormat/>
    <w:rsid w:val="006C6D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F2A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0061"/>
  </w:style>
  <w:style w:type="paragraph" w:styleId="a3">
    <w:name w:val="List Paragraph"/>
    <w:basedOn w:val="a"/>
    <w:uiPriority w:val="34"/>
    <w:qFormat/>
    <w:rsid w:val="00BC00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2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B1C4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F2A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C7554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C6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A364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5minut.org/article/v-kieve-pogibli-troe-krymskih-silovikov-esche-30-berkutovcev-v-bolnice-2014-02" TargetMode="External"/><Relationship Id="rId5" Type="http://schemas.openxmlformats.org/officeDocument/2006/relationships/hyperlink" Target="http://ru.wikipedia.org/wiki/1945_%D0%B3%D0%BE%D0%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2988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2014-03-17T18:04:00Z</dcterms:created>
  <dcterms:modified xsi:type="dcterms:W3CDTF">2014-03-23T17:11:00Z</dcterms:modified>
</cp:coreProperties>
</file>